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DAC3F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7185DF60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37D754B2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5AD8FD04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516F5FD0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38BB94D7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0F49D3A0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1E485A99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58C85F45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19FBC30B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6A7642D4" w14:textId="77777777" w:rsidR="001F592E" w:rsidRDefault="001F592E">
      <w:pPr>
        <w:pStyle w:val="Corpotesto"/>
        <w:rPr>
          <w:rFonts w:ascii="Times New Roman"/>
          <w:sz w:val="36"/>
        </w:rPr>
      </w:pPr>
    </w:p>
    <w:p w14:paraId="55EEA3F1" w14:textId="77777777" w:rsidR="001F592E" w:rsidRDefault="001F592E">
      <w:pPr>
        <w:pStyle w:val="Corpotesto"/>
        <w:spacing w:before="232"/>
        <w:rPr>
          <w:rFonts w:ascii="Times New Roman"/>
          <w:sz w:val="36"/>
        </w:rPr>
      </w:pPr>
    </w:p>
    <w:p w14:paraId="3F144817" w14:textId="77777777" w:rsidR="001F592E" w:rsidRDefault="006B6670">
      <w:pPr>
        <w:pStyle w:val="Titolo"/>
      </w:pPr>
      <w:r>
        <w:t>Provincia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Modena</w:t>
      </w:r>
    </w:p>
    <w:p w14:paraId="081E77A5" w14:textId="77777777" w:rsidR="001F592E" w:rsidRDefault="001F592E">
      <w:pPr>
        <w:pStyle w:val="Corpotesto"/>
        <w:rPr>
          <w:b/>
          <w:sz w:val="36"/>
        </w:rPr>
      </w:pPr>
    </w:p>
    <w:p w14:paraId="13E0ADE4" w14:textId="77777777" w:rsidR="001F592E" w:rsidRDefault="001F592E">
      <w:pPr>
        <w:pStyle w:val="Corpotesto"/>
        <w:spacing w:before="89"/>
        <w:rPr>
          <w:b/>
          <w:sz w:val="36"/>
        </w:rPr>
      </w:pPr>
    </w:p>
    <w:p w14:paraId="2D7BB91B" w14:textId="77777777" w:rsidR="001F592E" w:rsidRDefault="006B6670">
      <w:pPr>
        <w:spacing w:before="1"/>
        <w:ind w:left="1433" w:right="2382"/>
        <w:jc w:val="center"/>
        <w:rPr>
          <w:b/>
          <w:sz w:val="28"/>
        </w:rPr>
      </w:pPr>
      <w:r>
        <w:rPr>
          <w:b/>
          <w:spacing w:val="-2"/>
          <w:sz w:val="28"/>
        </w:rPr>
        <w:t>Relazione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tecnico-finanziaria</w:t>
      </w:r>
    </w:p>
    <w:p w14:paraId="7E78F9E7" w14:textId="77777777" w:rsidR="001F592E" w:rsidRDefault="006B6670">
      <w:pPr>
        <w:spacing w:before="1"/>
        <w:ind w:left="1433" w:right="2388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Fondo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dell'Area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dirigenza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art.57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CCNL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17/12/2020</w:t>
      </w:r>
    </w:p>
    <w:p w14:paraId="0217FC7F" w14:textId="77777777" w:rsidR="001F592E" w:rsidRDefault="001F592E">
      <w:pPr>
        <w:jc w:val="center"/>
        <w:rPr>
          <w:sz w:val="28"/>
        </w:rPr>
        <w:sectPr w:rsidR="001F592E">
          <w:footerReference w:type="even" r:id="rId7"/>
          <w:footerReference w:type="default" r:id="rId8"/>
          <w:type w:val="continuous"/>
          <w:pgSz w:w="11910" w:h="16840"/>
          <w:pgMar w:top="1920" w:right="0" w:bottom="1480" w:left="880" w:header="0" w:footer="1293" w:gutter="0"/>
          <w:pgNumType w:start="1"/>
          <w:cols w:space="720"/>
        </w:sectPr>
      </w:pPr>
    </w:p>
    <w:p w14:paraId="6D3E4510" w14:textId="77777777" w:rsidR="001F592E" w:rsidRDefault="006B6670">
      <w:pPr>
        <w:spacing w:before="33"/>
        <w:ind w:left="819"/>
        <w:rPr>
          <w:b/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33C03369" wp14:editId="6F81145D">
                <wp:simplePos x="0" y="0"/>
                <wp:positionH relativeFrom="page">
                  <wp:posOffset>701039</wp:posOffset>
                </wp:positionH>
                <wp:positionV relativeFrom="paragraph">
                  <wp:posOffset>206247</wp:posOffset>
                </wp:positionV>
                <wp:extent cx="60947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 h="6350">
                              <a:moveTo>
                                <a:pt x="609447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094476" y="0"/>
                              </a:lnTo>
                              <a:lnTo>
                                <a:pt x="609447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5859" id="Graphic 3" o:spid="_x0000_s1026" style="position:absolute;margin-left:55.2pt;margin-top:16.25pt;width:479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" path="m6094476,6096l,6096,,,6094476,r,6096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</w:rPr>
        <w:t>Modulo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costituzione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Fondo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contrattazione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integrativa</w:t>
      </w:r>
    </w:p>
    <w:p w14:paraId="08EC681C" w14:textId="77777777" w:rsidR="001F592E" w:rsidRDefault="001F592E">
      <w:pPr>
        <w:pStyle w:val="Corpotesto"/>
        <w:spacing w:before="90"/>
        <w:rPr>
          <w:b/>
          <w:i/>
        </w:rPr>
      </w:pPr>
    </w:p>
    <w:p w14:paraId="7062B6F0" w14:textId="79BFBED9" w:rsidR="001F592E" w:rsidRDefault="006B6670">
      <w:pPr>
        <w:pStyle w:val="Corpotesto"/>
        <w:spacing w:after="41"/>
        <w:ind w:left="536" w:right="1228"/>
        <w:jc w:val="both"/>
      </w:pPr>
      <w:r>
        <w:t>Il fondo per le risorse decentrate per l’anno 202</w:t>
      </w:r>
      <w:r w:rsidR="00C25B22">
        <w:t>5</w:t>
      </w:r>
      <w:r>
        <w:t>, è costituito come da proposta n.</w:t>
      </w:r>
      <w:r w:rsidR="002D0A18">
        <w:t>5340</w:t>
      </w:r>
      <w:r w:rsidR="006C5B61">
        <w:t>/202</w:t>
      </w:r>
      <w:r w:rsidR="002D0A18">
        <w:t>5</w:t>
      </w:r>
      <w:r>
        <w:t>,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totale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Euro</w:t>
      </w:r>
      <w:r>
        <w:rPr>
          <w:spacing w:val="-12"/>
        </w:rPr>
        <w:t xml:space="preserve"> </w:t>
      </w:r>
      <w:r w:rsidR="00D94404">
        <w:rPr>
          <w:spacing w:val="-12"/>
        </w:rPr>
        <w:t>441.407,82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risorse</w:t>
      </w:r>
      <w:r>
        <w:rPr>
          <w:spacing w:val="-12"/>
        </w:rPr>
        <w:t xml:space="preserve"> </w:t>
      </w:r>
      <w:r>
        <w:t>disponibili,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applicazione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regole</w:t>
      </w:r>
      <w:r>
        <w:rPr>
          <w:spacing w:val="-13"/>
        </w:rPr>
        <w:t xml:space="preserve"> </w:t>
      </w:r>
      <w:r>
        <w:t>contrattuali e normative vigenti, come di seguito specificato:</w:t>
      </w:r>
    </w:p>
    <w:tbl>
      <w:tblPr>
        <w:tblStyle w:val="TableNormal"/>
        <w:tblW w:w="0" w:type="auto"/>
        <w:tblInd w:w="6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891"/>
      </w:tblGrid>
      <w:tr w:rsidR="001F592E" w14:paraId="2092E8BB" w14:textId="77777777">
        <w:trPr>
          <w:trHeight w:val="309"/>
        </w:trPr>
        <w:tc>
          <w:tcPr>
            <w:tcW w:w="4418" w:type="dxa"/>
          </w:tcPr>
          <w:p w14:paraId="1610FAF1" w14:textId="77777777" w:rsidR="001F592E" w:rsidRDefault="006B6670">
            <w:pPr>
              <w:pStyle w:val="TableParagraph"/>
              <w:spacing w:line="268" w:lineRule="exact"/>
              <w:ind w:left="1171"/>
              <w:rPr>
                <w:b/>
              </w:rPr>
            </w:pPr>
            <w:r>
              <w:rPr>
                <w:b/>
              </w:rPr>
              <w:t>Composizione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fondo</w:t>
            </w:r>
          </w:p>
        </w:tc>
        <w:tc>
          <w:tcPr>
            <w:tcW w:w="4891" w:type="dxa"/>
          </w:tcPr>
          <w:p w14:paraId="2477BCCE" w14:textId="77777777" w:rsidR="001F592E" w:rsidRDefault="006B6670">
            <w:pPr>
              <w:pStyle w:val="TableParagraph"/>
              <w:spacing w:line="268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</w:tr>
      <w:tr w:rsidR="001F592E" w14:paraId="7D199F58" w14:textId="77777777">
        <w:trPr>
          <w:trHeight w:val="309"/>
        </w:trPr>
        <w:tc>
          <w:tcPr>
            <w:tcW w:w="4418" w:type="dxa"/>
          </w:tcPr>
          <w:p w14:paraId="3EF702C2" w14:textId="77777777" w:rsidR="001F592E" w:rsidRDefault="006B6670">
            <w:pPr>
              <w:pStyle w:val="TableParagraph"/>
              <w:spacing w:line="268" w:lineRule="exact"/>
              <w:ind w:left="107"/>
            </w:pPr>
            <w:r>
              <w:t>Risorse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stabili</w:t>
            </w:r>
          </w:p>
        </w:tc>
        <w:tc>
          <w:tcPr>
            <w:tcW w:w="4891" w:type="dxa"/>
          </w:tcPr>
          <w:p w14:paraId="2531A87E" w14:textId="73DAD3AD" w:rsidR="001F592E" w:rsidRDefault="00446D07">
            <w:pPr>
              <w:pStyle w:val="TableParagraph"/>
              <w:spacing w:line="268" w:lineRule="exact"/>
              <w:ind w:right="190"/>
              <w:jc w:val="right"/>
            </w:pPr>
            <w:r>
              <w:t>333</w:t>
            </w:r>
            <w:r w:rsidR="00AB418F">
              <w:t>.030,92</w:t>
            </w:r>
          </w:p>
        </w:tc>
      </w:tr>
      <w:tr w:rsidR="001F592E" w14:paraId="42A5D345" w14:textId="77777777">
        <w:trPr>
          <w:trHeight w:val="306"/>
        </w:trPr>
        <w:tc>
          <w:tcPr>
            <w:tcW w:w="4418" w:type="dxa"/>
          </w:tcPr>
          <w:p w14:paraId="5B02EE4D" w14:textId="77777777" w:rsidR="001F592E" w:rsidRDefault="006B6670">
            <w:pPr>
              <w:pStyle w:val="TableParagraph"/>
              <w:spacing w:line="268" w:lineRule="exact"/>
              <w:ind w:left="107"/>
            </w:pPr>
            <w:r>
              <w:t>Risorse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variabili</w:t>
            </w:r>
          </w:p>
        </w:tc>
        <w:tc>
          <w:tcPr>
            <w:tcW w:w="4891" w:type="dxa"/>
          </w:tcPr>
          <w:p w14:paraId="1A7CD937" w14:textId="16956ECF" w:rsidR="001F592E" w:rsidRDefault="00AB418F">
            <w:pPr>
              <w:pStyle w:val="TableParagraph"/>
              <w:spacing w:line="268" w:lineRule="exact"/>
              <w:ind w:right="190"/>
              <w:jc w:val="right"/>
            </w:pPr>
            <w:r>
              <w:rPr>
                <w:spacing w:val="-2"/>
              </w:rPr>
              <w:t>1</w:t>
            </w:r>
            <w:r w:rsidR="0077389A">
              <w:rPr>
                <w:spacing w:val="-2"/>
              </w:rPr>
              <w:t>32</w:t>
            </w:r>
            <w:r>
              <w:rPr>
                <w:spacing w:val="-2"/>
              </w:rPr>
              <w:t>.</w:t>
            </w:r>
            <w:r w:rsidR="00ED4169">
              <w:rPr>
                <w:spacing w:val="-2"/>
              </w:rPr>
              <w:t>595,37</w:t>
            </w:r>
          </w:p>
        </w:tc>
      </w:tr>
      <w:tr w:rsidR="001F592E" w14:paraId="68DE168E" w14:textId="77777777">
        <w:trPr>
          <w:trHeight w:val="309"/>
        </w:trPr>
        <w:tc>
          <w:tcPr>
            <w:tcW w:w="4418" w:type="dxa"/>
          </w:tcPr>
          <w:p w14:paraId="6EA6D20F" w14:textId="77777777" w:rsidR="001F592E" w:rsidRDefault="006B667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TOTALE</w:t>
            </w:r>
          </w:p>
        </w:tc>
        <w:tc>
          <w:tcPr>
            <w:tcW w:w="4891" w:type="dxa"/>
          </w:tcPr>
          <w:p w14:paraId="10D57B0B" w14:textId="5D85D2BD" w:rsidR="001F592E" w:rsidRDefault="00CC6C5D">
            <w:pPr>
              <w:pStyle w:val="TableParagraph"/>
              <w:spacing w:before="1"/>
              <w:ind w:right="190"/>
              <w:jc w:val="right"/>
            </w:pPr>
            <w:r>
              <w:rPr>
                <w:spacing w:val="-2"/>
              </w:rPr>
              <w:t>4</w:t>
            </w:r>
            <w:r w:rsidR="00A13BBD">
              <w:rPr>
                <w:spacing w:val="-2"/>
              </w:rPr>
              <w:t>65</w:t>
            </w:r>
            <w:r w:rsidR="00417A5A">
              <w:rPr>
                <w:spacing w:val="-2"/>
              </w:rPr>
              <w:t>.</w:t>
            </w:r>
            <w:r w:rsidR="00A13BBD">
              <w:rPr>
                <w:spacing w:val="-2"/>
              </w:rPr>
              <w:t>626,</w:t>
            </w:r>
            <w:r w:rsidR="00803EF8">
              <w:rPr>
                <w:spacing w:val="-2"/>
              </w:rPr>
              <w:t>29</w:t>
            </w:r>
            <w:r w:rsidR="00417A5A">
              <w:rPr>
                <w:spacing w:val="-2"/>
              </w:rPr>
              <w:t xml:space="preserve"> </w:t>
            </w:r>
          </w:p>
        </w:tc>
      </w:tr>
    </w:tbl>
    <w:p w14:paraId="2B144351" w14:textId="77777777" w:rsidR="001F592E" w:rsidRDefault="001F592E">
      <w:pPr>
        <w:pStyle w:val="Corpotesto"/>
        <w:spacing w:before="41"/>
      </w:pPr>
    </w:p>
    <w:p w14:paraId="43674C53" w14:textId="77777777" w:rsidR="001F592E" w:rsidRDefault="006B6670">
      <w:pPr>
        <w:pStyle w:val="Titolo1"/>
      </w:pPr>
      <w:r>
        <w:t>Sezione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Risorse</w:t>
      </w:r>
      <w:r>
        <w:rPr>
          <w:spacing w:val="-8"/>
        </w:rPr>
        <w:t xml:space="preserve"> </w:t>
      </w:r>
      <w:r>
        <w:t>fisse</w:t>
      </w:r>
      <w:r>
        <w:rPr>
          <w:spacing w:val="-5"/>
        </w:rPr>
        <w:t xml:space="preserve"> </w:t>
      </w:r>
      <w:r>
        <w:t>aventi</w:t>
      </w:r>
      <w:r>
        <w:rPr>
          <w:spacing w:val="-3"/>
        </w:rPr>
        <w:t xml:space="preserve"> </w:t>
      </w:r>
      <w:r>
        <w:t>carattere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certezza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stabilità</w:t>
      </w:r>
    </w:p>
    <w:p w14:paraId="6CE7D415" w14:textId="77777777" w:rsidR="001F592E" w:rsidRDefault="006B6670">
      <w:pPr>
        <w:pStyle w:val="Corpotesto"/>
        <w:spacing w:before="39"/>
        <w:ind w:left="593"/>
      </w:pPr>
      <w:r>
        <w:t>Le</w:t>
      </w:r>
      <w:r>
        <w:rPr>
          <w:spacing w:val="-7"/>
        </w:rPr>
        <w:t xml:space="preserve"> </w:t>
      </w:r>
      <w:r>
        <w:t>risorse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stabile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ammontano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t>306.382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rPr>
          <w:spacing w:val="-2"/>
        </w:rPr>
        <w:t>determinate:</w:t>
      </w:r>
    </w:p>
    <w:p w14:paraId="14C011DB" w14:textId="77777777" w:rsidR="001F592E" w:rsidRDefault="006B6670">
      <w:pPr>
        <w:pStyle w:val="Corpotesto"/>
        <w:tabs>
          <w:tab w:val="left" w:pos="1271"/>
        </w:tabs>
        <w:spacing w:before="120"/>
        <w:ind w:left="932"/>
      </w:pPr>
      <w:r>
        <w:rPr>
          <w:spacing w:val="-10"/>
        </w:rPr>
        <w:t>-</w:t>
      </w:r>
      <w:r>
        <w:tab/>
      </w:r>
      <w:r>
        <w:rPr>
          <w:u w:val="single"/>
        </w:rPr>
        <w:t>Risorse</w:t>
      </w:r>
      <w:r>
        <w:rPr>
          <w:spacing w:val="-10"/>
          <w:u w:val="single"/>
        </w:rPr>
        <w:t xml:space="preserve"> </w:t>
      </w:r>
      <w:r>
        <w:rPr>
          <w:u w:val="single"/>
        </w:rPr>
        <w:t>storiche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consolidate</w:t>
      </w:r>
    </w:p>
    <w:p w14:paraId="2779CB83" w14:textId="77777777" w:rsidR="001F592E" w:rsidRDefault="006B6670">
      <w:pPr>
        <w:pStyle w:val="Corpotesto"/>
        <w:ind w:left="536" w:right="957" w:hanging="1"/>
      </w:pPr>
      <w:r>
        <w:t>Ai sensi dell’art. 57 del CCNL 17/12/2020 le risorse, aventi carattere di certezza, stabilità e continuità, determinate nell’anno 2016 costituiscono limite ai sensi dell'art. 23 c. 2 del Decreto legislativo 75/2017</w:t>
      </w:r>
    </w:p>
    <w:tbl>
      <w:tblPr>
        <w:tblStyle w:val="TableNormal"/>
        <w:tblW w:w="0" w:type="auto"/>
        <w:tblInd w:w="6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891"/>
      </w:tblGrid>
      <w:tr w:rsidR="001F592E" w14:paraId="396A42B8" w14:textId="77777777">
        <w:trPr>
          <w:trHeight w:val="309"/>
        </w:trPr>
        <w:tc>
          <w:tcPr>
            <w:tcW w:w="4418" w:type="dxa"/>
          </w:tcPr>
          <w:p w14:paraId="068128F9" w14:textId="77777777" w:rsidR="001F592E" w:rsidRDefault="006B6670">
            <w:pPr>
              <w:pStyle w:val="TableParagraph"/>
              <w:spacing w:line="268" w:lineRule="exact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4891" w:type="dxa"/>
          </w:tcPr>
          <w:p w14:paraId="240D9DC5" w14:textId="77777777" w:rsidR="001F592E" w:rsidRDefault="006B6670">
            <w:pPr>
              <w:pStyle w:val="TableParagraph"/>
              <w:spacing w:line="268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</w:tr>
      <w:tr w:rsidR="001F592E" w14:paraId="0998EFA5" w14:textId="77777777">
        <w:trPr>
          <w:trHeight w:val="575"/>
        </w:trPr>
        <w:tc>
          <w:tcPr>
            <w:tcW w:w="4418" w:type="dxa"/>
          </w:tcPr>
          <w:p w14:paraId="3C8E5081" w14:textId="2E6376ED" w:rsidR="001F592E" w:rsidRDefault="006B6670">
            <w:pPr>
              <w:pStyle w:val="TableParagraph"/>
              <w:ind w:left="107"/>
            </w:pPr>
            <w:r>
              <w:t>Art.</w:t>
            </w:r>
            <w:r>
              <w:rPr>
                <w:spacing w:val="30"/>
              </w:rPr>
              <w:t xml:space="preserve"> </w:t>
            </w:r>
            <w:r>
              <w:t>57</w:t>
            </w:r>
            <w:r>
              <w:rPr>
                <w:spacing w:val="30"/>
              </w:rPr>
              <w:t xml:space="preserve"> </w:t>
            </w:r>
            <w:r>
              <w:t>c.</w:t>
            </w:r>
            <w:r>
              <w:rPr>
                <w:spacing w:val="26"/>
              </w:rPr>
              <w:t xml:space="preserve"> </w:t>
            </w:r>
            <w:r>
              <w:t>1</w:t>
            </w:r>
            <w:r>
              <w:rPr>
                <w:spacing w:val="33"/>
              </w:rPr>
              <w:t xml:space="preserve"> </w:t>
            </w:r>
            <w:r>
              <w:t>CCNL</w:t>
            </w:r>
            <w:r>
              <w:rPr>
                <w:spacing w:val="30"/>
              </w:rPr>
              <w:t xml:space="preserve"> </w:t>
            </w:r>
            <w:r>
              <w:t>17/12/2020</w:t>
            </w:r>
            <w:r>
              <w:rPr>
                <w:spacing w:val="32"/>
              </w:rPr>
              <w:t xml:space="preserve"> </w:t>
            </w:r>
            <w:r>
              <w:t>al</w:t>
            </w:r>
            <w:r>
              <w:rPr>
                <w:spacing w:val="30"/>
              </w:rPr>
              <w:t xml:space="preserve"> </w:t>
            </w:r>
            <w:r>
              <w:t>netto</w:t>
            </w:r>
            <w:r>
              <w:rPr>
                <w:spacing w:val="29"/>
              </w:rPr>
              <w:t xml:space="preserve"> </w:t>
            </w:r>
            <w:r>
              <w:t>delle decurtazioni e d</w:t>
            </w:r>
            <w:r w:rsidR="002C450E">
              <w:t xml:space="preserve">i quanto necessario per ricondurre al limite </w:t>
            </w:r>
            <w:r w:rsidR="0094634C">
              <w:t>il fondo</w:t>
            </w:r>
          </w:p>
        </w:tc>
        <w:tc>
          <w:tcPr>
            <w:tcW w:w="4891" w:type="dxa"/>
          </w:tcPr>
          <w:p w14:paraId="3AB33F87" w14:textId="06149027" w:rsidR="001F592E" w:rsidRDefault="005A6E2E">
            <w:pPr>
              <w:pStyle w:val="TableParagraph"/>
              <w:spacing w:line="268" w:lineRule="exact"/>
              <w:ind w:right="190"/>
              <w:jc w:val="right"/>
            </w:pPr>
            <w:r>
              <w:rPr>
                <w:spacing w:val="-2"/>
              </w:rPr>
              <w:t>2</w:t>
            </w:r>
            <w:r w:rsidR="00B63A1F">
              <w:rPr>
                <w:spacing w:val="-2"/>
              </w:rPr>
              <w:t>57</w:t>
            </w:r>
            <w:r w:rsidR="003C1DDE">
              <w:rPr>
                <w:spacing w:val="-2"/>
              </w:rPr>
              <w:t>.</w:t>
            </w:r>
            <w:r w:rsidR="00F43B07">
              <w:rPr>
                <w:spacing w:val="-2"/>
              </w:rPr>
              <w:t>686,01</w:t>
            </w:r>
          </w:p>
        </w:tc>
      </w:tr>
      <w:tr w:rsidR="001F592E" w14:paraId="044E2CB7" w14:textId="77777777">
        <w:trPr>
          <w:trHeight w:val="309"/>
        </w:trPr>
        <w:tc>
          <w:tcPr>
            <w:tcW w:w="4418" w:type="dxa"/>
          </w:tcPr>
          <w:p w14:paraId="4B2E3900" w14:textId="77777777" w:rsidR="001F592E" w:rsidRDefault="006B6670">
            <w:pPr>
              <w:pStyle w:val="TableParagraph"/>
              <w:spacing w:before="1"/>
              <w:ind w:left="107"/>
            </w:pPr>
            <w:r>
              <w:t>Art.</w:t>
            </w:r>
            <w:r>
              <w:rPr>
                <w:spacing w:val="-2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r>
              <w:t>CCNL</w:t>
            </w:r>
            <w:r>
              <w:rPr>
                <w:spacing w:val="-2"/>
              </w:rPr>
              <w:t xml:space="preserve"> 17/12/2020</w:t>
            </w:r>
          </w:p>
        </w:tc>
        <w:tc>
          <w:tcPr>
            <w:tcW w:w="4891" w:type="dxa"/>
          </w:tcPr>
          <w:p w14:paraId="474D8759" w14:textId="54797D5A" w:rsidR="001F592E" w:rsidRDefault="006B6670">
            <w:pPr>
              <w:pStyle w:val="TableParagraph"/>
              <w:spacing w:before="1"/>
              <w:ind w:right="190"/>
              <w:jc w:val="right"/>
            </w:pPr>
            <w:r>
              <w:rPr>
                <w:spacing w:val="-2"/>
              </w:rPr>
              <w:t>14.611,</w:t>
            </w:r>
            <w:r w:rsidR="00261A72">
              <w:rPr>
                <w:spacing w:val="-2"/>
              </w:rPr>
              <w:t>00</w:t>
            </w:r>
          </w:p>
        </w:tc>
      </w:tr>
    </w:tbl>
    <w:p w14:paraId="4616119E" w14:textId="77777777" w:rsidR="001F592E" w:rsidRDefault="001F592E">
      <w:pPr>
        <w:pStyle w:val="Corpotesto"/>
      </w:pPr>
    </w:p>
    <w:p w14:paraId="57AEA986" w14:textId="60EEB4FB" w:rsidR="001F592E" w:rsidRPr="004C740A" w:rsidRDefault="003A25AC" w:rsidP="004C740A">
      <w:pPr>
        <w:pStyle w:val="Corpotesto"/>
        <w:numPr>
          <w:ilvl w:val="0"/>
          <w:numId w:val="1"/>
        </w:numPr>
        <w:spacing w:before="41"/>
        <w:rPr>
          <w:b/>
          <w:bCs/>
        </w:rPr>
      </w:pPr>
      <w:r w:rsidRPr="004C740A">
        <w:rPr>
          <w:b/>
          <w:bCs/>
        </w:rPr>
        <w:t>Altri incrementi con carattere di certezza e stabilità</w:t>
      </w:r>
    </w:p>
    <w:p w14:paraId="1D8D4707" w14:textId="77777777" w:rsidR="004C740A" w:rsidRPr="004C740A" w:rsidRDefault="002E16C4">
      <w:pPr>
        <w:pStyle w:val="Corpotesto"/>
        <w:spacing w:before="41"/>
        <w:rPr>
          <w:b/>
          <w:bCs/>
        </w:rPr>
      </w:pPr>
      <w:r w:rsidRPr="004C740A">
        <w:rPr>
          <w:b/>
          <w:bCs/>
        </w:rPr>
        <w:tab/>
      </w:r>
    </w:p>
    <w:tbl>
      <w:tblPr>
        <w:tblStyle w:val="TableNormal"/>
        <w:tblW w:w="0" w:type="auto"/>
        <w:tblInd w:w="6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891"/>
      </w:tblGrid>
      <w:tr w:rsidR="004C740A" w14:paraId="7B1D5917" w14:textId="77777777" w:rsidTr="00A119BA">
        <w:trPr>
          <w:trHeight w:val="309"/>
        </w:trPr>
        <w:tc>
          <w:tcPr>
            <w:tcW w:w="4418" w:type="dxa"/>
          </w:tcPr>
          <w:p w14:paraId="4FEAA0BF" w14:textId="77777777" w:rsidR="004C740A" w:rsidRDefault="004C740A" w:rsidP="00A119BA">
            <w:pPr>
              <w:pStyle w:val="TableParagraph"/>
              <w:spacing w:line="268" w:lineRule="exact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4891" w:type="dxa"/>
          </w:tcPr>
          <w:p w14:paraId="7725AAFB" w14:textId="77777777" w:rsidR="004C740A" w:rsidRDefault="004C740A" w:rsidP="00A119BA">
            <w:pPr>
              <w:pStyle w:val="TableParagraph"/>
              <w:spacing w:line="268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</w:tr>
      <w:tr w:rsidR="004C740A" w14:paraId="4C1D6943" w14:textId="77777777" w:rsidTr="00A119BA">
        <w:trPr>
          <w:trHeight w:val="575"/>
        </w:trPr>
        <w:tc>
          <w:tcPr>
            <w:tcW w:w="4418" w:type="dxa"/>
          </w:tcPr>
          <w:p w14:paraId="2FEFB594" w14:textId="538DC36C" w:rsidR="004C740A" w:rsidRDefault="00374126" w:rsidP="00A119BA">
            <w:pPr>
              <w:pStyle w:val="TableParagraph"/>
              <w:ind w:left="107"/>
            </w:pPr>
            <w:r w:rsidRPr="00374126">
              <w:t>INCREMENTO CCNL 2019/2021 ANNO 2024 (Art. 39 c. 1)</w:t>
            </w:r>
            <w:r w:rsidRPr="00374126">
              <w:tab/>
            </w:r>
            <w:r w:rsidRPr="00374126">
              <w:tab/>
            </w:r>
            <w:r w:rsidRPr="00374126">
              <w:tab/>
            </w:r>
            <w:r w:rsidRPr="00374126">
              <w:tab/>
            </w:r>
          </w:p>
        </w:tc>
        <w:tc>
          <w:tcPr>
            <w:tcW w:w="4891" w:type="dxa"/>
          </w:tcPr>
          <w:p w14:paraId="1A15A9BD" w14:textId="10DB6C94" w:rsidR="004C740A" w:rsidRDefault="005B3D46" w:rsidP="00A119BA">
            <w:pPr>
              <w:pStyle w:val="TableParagraph"/>
              <w:spacing w:line="268" w:lineRule="exact"/>
              <w:ind w:right="190"/>
              <w:jc w:val="right"/>
            </w:pPr>
            <w:r>
              <w:t>11.431,</w:t>
            </w:r>
            <w:r w:rsidR="00D43209">
              <w:t>4</w:t>
            </w:r>
            <w:r>
              <w:t>7</w:t>
            </w:r>
          </w:p>
        </w:tc>
      </w:tr>
      <w:tr w:rsidR="00081CE4" w14:paraId="11CEDEF3" w14:textId="77777777" w:rsidTr="00A119BA">
        <w:trPr>
          <w:trHeight w:val="309"/>
        </w:trPr>
        <w:tc>
          <w:tcPr>
            <w:tcW w:w="4418" w:type="dxa"/>
          </w:tcPr>
          <w:p w14:paraId="5A69156F" w14:textId="5011DD90" w:rsidR="00081CE4" w:rsidRPr="00FD3E9C" w:rsidRDefault="00D2269C" w:rsidP="00A119BA">
            <w:pPr>
              <w:pStyle w:val="TableParagraph"/>
              <w:spacing w:before="1"/>
              <w:ind w:left="107"/>
            </w:pPr>
            <w:r w:rsidRPr="00D2269C">
              <w:t>ART. 57 C. 2 L. E CCNL 16/18 RIS.ADEG. FONDO SCELTE ORGANIZZATIVE</w:t>
            </w:r>
          </w:p>
        </w:tc>
        <w:tc>
          <w:tcPr>
            <w:tcW w:w="4891" w:type="dxa"/>
          </w:tcPr>
          <w:p w14:paraId="0C682136" w14:textId="71C473C7" w:rsidR="00081CE4" w:rsidRDefault="000F14D9" w:rsidP="00A119BA">
            <w:pPr>
              <w:pStyle w:val="TableParagraph"/>
              <w:spacing w:before="1"/>
              <w:ind w:right="190"/>
              <w:jc w:val="right"/>
              <w:rPr>
                <w:spacing w:val="-2"/>
              </w:rPr>
            </w:pPr>
            <w:r>
              <w:rPr>
                <w:spacing w:val="-2"/>
              </w:rPr>
              <w:t>49.302</w:t>
            </w:r>
            <w:r w:rsidR="004678F7">
              <w:rPr>
                <w:spacing w:val="-2"/>
              </w:rPr>
              <w:t>,44</w:t>
            </w:r>
          </w:p>
        </w:tc>
      </w:tr>
    </w:tbl>
    <w:p w14:paraId="329ED30C" w14:textId="77777777" w:rsidR="004C740A" w:rsidRDefault="004C740A" w:rsidP="004C740A">
      <w:pPr>
        <w:pStyle w:val="Corpotesto"/>
      </w:pPr>
    </w:p>
    <w:p w14:paraId="79263218" w14:textId="3D9427B6" w:rsidR="003A25AC" w:rsidRDefault="003A25AC">
      <w:pPr>
        <w:pStyle w:val="Corpotesto"/>
        <w:spacing w:before="41"/>
      </w:pPr>
    </w:p>
    <w:p w14:paraId="62AA4C53" w14:textId="77777777" w:rsidR="001F592E" w:rsidRDefault="006B6670">
      <w:pPr>
        <w:pStyle w:val="Titolo1"/>
      </w:pPr>
      <w:r>
        <w:t>Sezione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Risorse</w:t>
      </w:r>
      <w:r>
        <w:rPr>
          <w:spacing w:val="-5"/>
        </w:rPr>
        <w:t xml:space="preserve"> </w:t>
      </w:r>
      <w:r>
        <w:rPr>
          <w:spacing w:val="-2"/>
        </w:rPr>
        <w:t>variabili</w:t>
      </w:r>
    </w:p>
    <w:p w14:paraId="3A3EF367" w14:textId="5791F4BB" w:rsidR="001F592E" w:rsidRDefault="006B6670">
      <w:pPr>
        <w:pStyle w:val="Corpotesto"/>
        <w:spacing w:before="39"/>
        <w:ind w:left="593" w:right="957"/>
      </w:pPr>
      <w:r>
        <w:t>Le</w:t>
      </w:r>
      <w:r>
        <w:rPr>
          <w:spacing w:val="-7"/>
        </w:rPr>
        <w:t xml:space="preserve"> </w:t>
      </w:r>
      <w:r>
        <w:t>risorse</w:t>
      </w:r>
      <w:r>
        <w:rPr>
          <w:spacing w:val="-8"/>
        </w:rPr>
        <w:t xml:space="preserve"> </w:t>
      </w:r>
      <w:r>
        <w:t>variabili,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alimentano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202</w:t>
      </w:r>
      <w:r w:rsidR="000423A1">
        <w:t>5</w:t>
      </w:r>
      <w:r>
        <w:rPr>
          <w:spacing w:val="-7"/>
        </w:rPr>
        <w:t xml:space="preserve"> </w:t>
      </w:r>
      <w:r>
        <w:rPr>
          <w:u w:val="single"/>
        </w:rPr>
        <w:t>senza</w:t>
      </w:r>
      <w:r>
        <w:rPr>
          <w:spacing w:val="-7"/>
          <w:u w:val="single"/>
        </w:rPr>
        <w:t xml:space="preserve"> </w:t>
      </w:r>
      <w:r>
        <w:rPr>
          <w:u w:val="single"/>
        </w:rPr>
        <w:t>avere</w:t>
      </w:r>
      <w:r>
        <w:rPr>
          <w:spacing w:val="-7"/>
          <w:u w:val="single"/>
        </w:rPr>
        <w:t xml:space="preserve"> </w:t>
      </w:r>
      <w:r>
        <w:rPr>
          <w:u w:val="single"/>
        </w:rPr>
        <w:t>caratteristica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certezza</w:t>
      </w:r>
      <w:r>
        <w:rPr>
          <w:spacing w:val="-7"/>
          <w:u w:val="single"/>
        </w:rPr>
        <w:t xml:space="preserve"> </w:t>
      </w:r>
      <w:r>
        <w:rPr>
          <w:u w:val="single"/>
        </w:rPr>
        <w:t>per</w:t>
      </w:r>
      <w:r>
        <w:rPr>
          <w:spacing w:val="-7"/>
          <w:u w:val="single"/>
        </w:rPr>
        <w:t xml:space="preserve"> </w:t>
      </w:r>
      <w:r>
        <w:rPr>
          <w:u w:val="single"/>
        </w:rPr>
        <w:t>gli</w:t>
      </w:r>
      <w:r>
        <w:t xml:space="preserve"> </w:t>
      </w:r>
      <w:r>
        <w:rPr>
          <w:u w:val="single"/>
        </w:rPr>
        <w:t>anni successivi,</w:t>
      </w:r>
      <w:r>
        <w:t xml:space="preserve"> ammontano a € </w:t>
      </w:r>
      <w:r w:rsidR="00B40F80">
        <w:t>125.950,13</w:t>
      </w:r>
      <w:r>
        <w:t xml:space="preserve"> e sono così determinate:</w:t>
      </w:r>
    </w:p>
    <w:p w14:paraId="1C0C9BCC" w14:textId="77777777" w:rsidR="001F592E" w:rsidRDefault="001F592E">
      <w:pPr>
        <w:pStyle w:val="Corpotesto"/>
        <w:rPr>
          <w:sz w:val="20"/>
        </w:rPr>
      </w:pPr>
    </w:p>
    <w:p w14:paraId="2AC1B1BC" w14:textId="77777777" w:rsidR="001F592E" w:rsidRDefault="001F592E">
      <w:pPr>
        <w:pStyle w:val="Corpotesto"/>
        <w:spacing w:before="21"/>
        <w:rPr>
          <w:sz w:val="20"/>
        </w:rPr>
      </w:pPr>
    </w:p>
    <w:tbl>
      <w:tblPr>
        <w:tblStyle w:val="TableNormal"/>
        <w:tblW w:w="0" w:type="auto"/>
        <w:tblInd w:w="6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882"/>
      </w:tblGrid>
      <w:tr w:rsidR="001F592E" w14:paraId="6AA23167" w14:textId="77777777">
        <w:trPr>
          <w:trHeight w:val="309"/>
        </w:trPr>
        <w:tc>
          <w:tcPr>
            <w:tcW w:w="4409" w:type="dxa"/>
          </w:tcPr>
          <w:p w14:paraId="63CC3DDB" w14:textId="77777777" w:rsidR="001F592E" w:rsidRDefault="006B6670">
            <w:pPr>
              <w:pStyle w:val="TableParagraph"/>
              <w:spacing w:line="268" w:lineRule="exact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4882" w:type="dxa"/>
          </w:tcPr>
          <w:p w14:paraId="2D6DDC1E" w14:textId="77777777" w:rsidR="001F592E" w:rsidRDefault="006B6670">
            <w:pPr>
              <w:pStyle w:val="TableParagraph"/>
              <w:spacing w:line="268" w:lineRule="exact"/>
              <w:ind w:right="81"/>
              <w:jc w:val="center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</w:tr>
      <w:tr w:rsidR="001F592E" w14:paraId="61EA670D" w14:textId="77777777">
        <w:trPr>
          <w:trHeight w:val="364"/>
        </w:trPr>
        <w:tc>
          <w:tcPr>
            <w:tcW w:w="4409" w:type="dxa"/>
          </w:tcPr>
          <w:p w14:paraId="6B4E39B2" w14:textId="6CFDF0BF" w:rsidR="001F592E" w:rsidRDefault="00797E12" w:rsidP="00F06A9A">
            <w:pPr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Art. 60 CCNL 17/12/2020 Onnicomprensività</w:t>
            </w:r>
            <w:r w:rsidR="00F06A9A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4882" w:type="dxa"/>
          </w:tcPr>
          <w:p w14:paraId="3308567A" w14:textId="77777777" w:rsidR="001F592E" w:rsidRDefault="006B6670">
            <w:pPr>
              <w:pStyle w:val="TableParagraph"/>
              <w:spacing w:line="268" w:lineRule="exact"/>
              <w:ind w:right="191"/>
              <w:jc w:val="right"/>
            </w:pPr>
            <w:r>
              <w:rPr>
                <w:spacing w:val="-2"/>
              </w:rPr>
              <w:t>15.000,00</w:t>
            </w:r>
          </w:p>
        </w:tc>
      </w:tr>
      <w:tr w:rsidR="001F592E" w14:paraId="782C848D" w14:textId="77777777">
        <w:trPr>
          <w:trHeight w:val="309"/>
        </w:trPr>
        <w:tc>
          <w:tcPr>
            <w:tcW w:w="4409" w:type="dxa"/>
          </w:tcPr>
          <w:p w14:paraId="30CD9511" w14:textId="77777777" w:rsidR="001F592E" w:rsidRDefault="006B6670">
            <w:pPr>
              <w:pStyle w:val="TableParagraph"/>
              <w:spacing w:before="1"/>
              <w:ind w:left="107"/>
            </w:pPr>
            <w:r>
              <w:t>Economie</w:t>
            </w:r>
            <w:r>
              <w:rPr>
                <w:spacing w:val="-5"/>
              </w:rPr>
              <w:t xml:space="preserve"> </w:t>
            </w:r>
            <w:r>
              <w:t>anno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precedente</w:t>
            </w:r>
          </w:p>
        </w:tc>
        <w:tc>
          <w:tcPr>
            <w:tcW w:w="4882" w:type="dxa"/>
          </w:tcPr>
          <w:p w14:paraId="59DC6C1D" w14:textId="45CDDD8D" w:rsidR="001F592E" w:rsidRDefault="001F782A">
            <w:pPr>
              <w:pStyle w:val="TableParagraph"/>
              <w:spacing w:before="1"/>
              <w:ind w:right="191"/>
              <w:jc w:val="right"/>
            </w:pPr>
            <w:r>
              <w:rPr>
                <w:spacing w:val="-2"/>
              </w:rPr>
              <w:t>109.698,92</w:t>
            </w:r>
          </w:p>
        </w:tc>
      </w:tr>
      <w:tr w:rsidR="00803EF8" w14:paraId="30F7143A" w14:textId="77777777">
        <w:trPr>
          <w:trHeight w:val="309"/>
        </w:trPr>
        <w:tc>
          <w:tcPr>
            <w:tcW w:w="4409" w:type="dxa"/>
          </w:tcPr>
          <w:p w14:paraId="0080DF9A" w14:textId="1144881E" w:rsidR="00803EF8" w:rsidRDefault="00803EF8" w:rsidP="00DA0A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Incentivi </w:t>
            </w:r>
            <w:r w:rsidR="006329C2">
              <w:rPr>
                <w:color w:val="000000"/>
                <w:sz w:val="20"/>
                <w:szCs w:val="20"/>
              </w:rPr>
              <w:t>funzioni tecniche (n. 3 dirigenti)</w:t>
            </w:r>
          </w:p>
        </w:tc>
        <w:tc>
          <w:tcPr>
            <w:tcW w:w="4882" w:type="dxa"/>
          </w:tcPr>
          <w:p w14:paraId="6B0EC70C" w14:textId="461A3D7C" w:rsidR="00803EF8" w:rsidRDefault="006329C2">
            <w:pPr>
              <w:pStyle w:val="TableParagraph"/>
              <w:spacing w:line="268" w:lineRule="exact"/>
              <w:ind w:right="191"/>
              <w:jc w:val="right"/>
              <w:rPr>
                <w:spacing w:val="-2"/>
              </w:rPr>
            </w:pPr>
            <w:r>
              <w:rPr>
                <w:spacing w:val="-2"/>
              </w:rPr>
              <w:t>6.645,24</w:t>
            </w:r>
          </w:p>
        </w:tc>
      </w:tr>
      <w:tr w:rsidR="007317AA" w14:paraId="6C89001B" w14:textId="77777777">
        <w:trPr>
          <w:trHeight w:val="309"/>
        </w:trPr>
        <w:tc>
          <w:tcPr>
            <w:tcW w:w="4409" w:type="dxa"/>
          </w:tcPr>
          <w:p w14:paraId="24731EFA" w14:textId="769BB26C" w:rsidR="007317AA" w:rsidRDefault="00DA0ACC" w:rsidP="00DA0ACC">
            <w:pPr>
              <w:rPr>
                <w:spacing w:val="-4"/>
              </w:rPr>
            </w:pPr>
            <w:r>
              <w:rPr>
                <w:color w:val="000000"/>
                <w:sz w:val="20"/>
                <w:szCs w:val="20"/>
              </w:rPr>
              <w:t>Incremento 0,22% Art. 1 c. 604 L.234/2021 A. 2024 (ART. 39 C.3 CCNL 2019/2021)</w:t>
            </w:r>
          </w:p>
        </w:tc>
        <w:tc>
          <w:tcPr>
            <w:tcW w:w="4882" w:type="dxa"/>
          </w:tcPr>
          <w:p w14:paraId="6F78134A" w14:textId="3420AB70" w:rsidR="007317AA" w:rsidRDefault="00156081">
            <w:pPr>
              <w:pStyle w:val="TableParagraph"/>
              <w:spacing w:line="268" w:lineRule="exact"/>
              <w:ind w:right="191"/>
              <w:jc w:val="right"/>
              <w:rPr>
                <w:spacing w:val="-2"/>
              </w:rPr>
            </w:pPr>
            <w:r>
              <w:rPr>
                <w:spacing w:val="-2"/>
              </w:rPr>
              <w:t>1.251,21</w:t>
            </w:r>
          </w:p>
        </w:tc>
      </w:tr>
      <w:tr w:rsidR="001F592E" w14:paraId="2EA8DF3D" w14:textId="77777777">
        <w:trPr>
          <w:trHeight w:val="309"/>
        </w:trPr>
        <w:tc>
          <w:tcPr>
            <w:tcW w:w="4409" w:type="dxa"/>
          </w:tcPr>
          <w:p w14:paraId="5EE60444" w14:textId="77777777" w:rsidR="001F592E" w:rsidRPr="007F12A4" w:rsidRDefault="006B6670">
            <w:pPr>
              <w:pStyle w:val="TableParagraph"/>
              <w:spacing w:line="268" w:lineRule="exact"/>
              <w:ind w:left="107"/>
              <w:rPr>
                <w:b/>
                <w:bCs/>
              </w:rPr>
            </w:pPr>
            <w:r w:rsidRPr="007F12A4">
              <w:rPr>
                <w:b/>
                <w:bCs/>
                <w:spacing w:val="-4"/>
              </w:rPr>
              <w:t>TOTALE</w:t>
            </w:r>
            <w:r w:rsidRPr="007F12A4">
              <w:rPr>
                <w:b/>
                <w:bCs/>
                <w:spacing w:val="-8"/>
              </w:rPr>
              <w:t xml:space="preserve"> </w:t>
            </w:r>
            <w:r w:rsidRPr="007F12A4">
              <w:rPr>
                <w:b/>
                <w:bCs/>
                <w:spacing w:val="-4"/>
              </w:rPr>
              <w:t>PARTE</w:t>
            </w:r>
            <w:r w:rsidRPr="007F12A4">
              <w:rPr>
                <w:b/>
                <w:bCs/>
                <w:spacing w:val="-6"/>
              </w:rPr>
              <w:t xml:space="preserve"> </w:t>
            </w:r>
            <w:r w:rsidRPr="007F12A4">
              <w:rPr>
                <w:b/>
                <w:bCs/>
                <w:spacing w:val="-4"/>
              </w:rPr>
              <w:t>VARIABILE</w:t>
            </w:r>
          </w:p>
        </w:tc>
        <w:tc>
          <w:tcPr>
            <w:tcW w:w="4882" w:type="dxa"/>
          </w:tcPr>
          <w:p w14:paraId="393E8609" w14:textId="2A1287CD" w:rsidR="001F592E" w:rsidRPr="007F12A4" w:rsidRDefault="00B40F80">
            <w:pPr>
              <w:pStyle w:val="TableParagraph"/>
              <w:spacing w:line="268" w:lineRule="exact"/>
              <w:ind w:right="19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329C2">
              <w:rPr>
                <w:b/>
                <w:bCs/>
              </w:rPr>
              <w:t>32</w:t>
            </w:r>
            <w:r>
              <w:rPr>
                <w:b/>
                <w:bCs/>
              </w:rPr>
              <w:t>.</w:t>
            </w:r>
            <w:r w:rsidR="006329C2">
              <w:rPr>
                <w:b/>
                <w:bCs/>
              </w:rPr>
              <w:t>595,37</w:t>
            </w:r>
          </w:p>
        </w:tc>
      </w:tr>
    </w:tbl>
    <w:p w14:paraId="1F88E414" w14:textId="77777777" w:rsidR="001F592E" w:rsidRDefault="006B6670">
      <w:pPr>
        <w:ind w:left="593" w:right="1230"/>
        <w:jc w:val="both"/>
        <w:rPr>
          <w:i/>
        </w:rPr>
      </w:pPr>
      <w:r>
        <w:rPr>
          <w:i/>
        </w:rPr>
        <w:t>Tale voce, soggetta ai limiti del fondo, è stato possibile inserirla in base a quanto previsto dall'art. 23 comma 2 ultimo periodo del D.Lgs. 75/2017.</w:t>
      </w:r>
    </w:p>
    <w:p w14:paraId="61A2A097" w14:textId="77777777" w:rsidR="001F592E" w:rsidRDefault="001F592E">
      <w:pPr>
        <w:pStyle w:val="Corpotesto"/>
        <w:spacing w:before="1"/>
        <w:rPr>
          <w:i/>
        </w:rPr>
      </w:pPr>
    </w:p>
    <w:p w14:paraId="36F7AC14" w14:textId="77777777" w:rsidR="001F592E" w:rsidRDefault="006B6670">
      <w:pPr>
        <w:pStyle w:val="Titolo1"/>
        <w:jc w:val="both"/>
      </w:pPr>
      <w:r>
        <w:t>Sezione</w:t>
      </w:r>
      <w:r>
        <w:rPr>
          <w:spacing w:val="-7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(eventuali)</w:t>
      </w:r>
      <w:r>
        <w:rPr>
          <w:spacing w:val="-5"/>
        </w:rPr>
        <w:t xml:space="preserve"> </w:t>
      </w:r>
      <w:r>
        <w:t>Decurtazioni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Fondo</w:t>
      </w:r>
    </w:p>
    <w:p w14:paraId="56915255" w14:textId="77777777" w:rsidR="001F592E" w:rsidRDefault="006B6670">
      <w:pPr>
        <w:pStyle w:val="Corpotesto"/>
        <w:spacing w:before="39"/>
        <w:ind w:left="1272" w:right="1227" w:hanging="341"/>
        <w:jc w:val="both"/>
      </w:pPr>
      <w:r>
        <w:t>-</w:t>
      </w:r>
      <w:r>
        <w:rPr>
          <w:spacing w:val="40"/>
        </w:rPr>
        <w:t xml:space="preserve">  </w:t>
      </w:r>
      <w:r>
        <w:t>Riduzioni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fissa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dipendenti</w:t>
      </w:r>
      <w:r>
        <w:rPr>
          <w:spacing w:val="-5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all'Agenzia</w:t>
      </w:r>
      <w:r>
        <w:rPr>
          <w:spacing w:val="-3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Lavoro dell'Emilia Romagna (trasferimento di N. 1 DIRIGENTE di ruolo a tempo indeterminato dal 01/06/2018)</w:t>
      </w:r>
      <w:r>
        <w:rPr>
          <w:spacing w:val="-5"/>
        </w:rPr>
        <w:t xml:space="preserve"> </w:t>
      </w:r>
      <w:r>
        <w:t>€</w:t>
      </w:r>
      <w:r>
        <w:rPr>
          <w:spacing w:val="-7"/>
        </w:rPr>
        <w:t xml:space="preserve"> </w:t>
      </w:r>
      <w:r>
        <w:t>17.531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euro</w:t>
      </w:r>
      <w:r>
        <w:rPr>
          <w:spacing w:val="-7"/>
        </w:rPr>
        <w:t xml:space="preserve"> </w:t>
      </w:r>
      <w:r>
        <w:t>29.806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confermata </w:t>
      </w:r>
      <w:r>
        <w:lastRenderedPageBreak/>
        <w:t>per l’anno 2020;</w:t>
      </w:r>
    </w:p>
    <w:p w14:paraId="20106345" w14:textId="77777777" w:rsidR="001F592E" w:rsidRDefault="001F592E">
      <w:pPr>
        <w:pStyle w:val="Corpotesto"/>
        <w:spacing w:before="66"/>
      </w:pPr>
    </w:p>
    <w:p w14:paraId="2FBD001F" w14:textId="77777777" w:rsidR="001F592E" w:rsidRDefault="006B6670">
      <w:pPr>
        <w:pStyle w:val="Titolo1"/>
        <w:jc w:val="both"/>
      </w:pPr>
      <w:r>
        <w:t>Sezione</w:t>
      </w:r>
      <w:r>
        <w:rPr>
          <w:spacing w:val="-9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Sintesi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costituzione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sottoposto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certificazione</w:t>
      </w:r>
    </w:p>
    <w:p w14:paraId="00BA65A1" w14:textId="77777777" w:rsidR="001F592E" w:rsidRDefault="001F592E">
      <w:pPr>
        <w:pStyle w:val="Corpotesto"/>
        <w:spacing w:before="104" w:after="1"/>
        <w:rPr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891"/>
      </w:tblGrid>
      <w:tr w:rsidR="001F592E" w14:paraId="26318DAC" w14:textId="77777777">
        <w:trPr>
          <w:trHeight w:val="306"/>
        </w:trPr>
        <w:tc>
          <w:tcPr>
            <w:tcW w:w="4418" w:type="dxa"/>
          </w:tcPr>
          <w:p w14:paraId="09D98617" w14:textId="77777777" w:rsidR="001F592E" w:rsidRDefault="006B6670">
            <w:pPr>
              <w:pStyle w:val="TableParagraph"/>
              <w:spacing w:line="268" w:lineRule="exact"/>
              <w:ind w:left="268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risorse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sottoposte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certificazione</w:t>
            </w:r>
          </w:p>
        </w:tc>
        <w:tc>
          <w:tcPr>
            <w:tcW w:w="4891" w:type="dxa"/>
          </w:tcPr>
          <w:p w14:paraId="78F9E776" w14:textId="77777777" w:rsidR="001F592E" w:rsidRDefault="006B6670">
            <w:pPr>
              <w:pStyle w:val="TableParagraph"/>
              <w:spacing w:line="268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</w:tr>
      <w:tr w:rsidR="001F592E" w14:paraId="7FA6A956" w14:textId="77777777">
        <w:trPr>
          <w:trHeight w:val="798"/>
        </w:trPr>
        <w:tc>
          <w:tcPr>
            <w:tcW w:w="4418" w:type="dxa"/>
          </w:tcPr>
          <w:p w14:paraId="5614BBA7" w14:textId="77777777" w:rsidR="001F592E" w:rsidRDefault="006B6670">
            <w:pPr>
              <w:pStyle w:val="TableParagraph"/>
              <w:spacing w:before="1"/>
              <w:ind w:left="107" w:right="192"/>
              <w:jc w:val="both"/>
              <w:rPr>
                <w:sz w:val="20"/>
              </w:rPr>
            </w:pPr>
            <w:r>
              <w:t xml:space="preserve">Risorse stabili </w:t>
            </w:r>
            <w:r>
              <w:rPr>
                <w:sz w:val="20"/>
              </w:rPr>
              <w:t>(totale della sezione I eventualmente ridotta per 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relative decurtazioni come quantificate nella sezione III)</w:t>
            </w:r>
          </w:p>
        </w:tc>
        <w:tc>
          <w:tcPr>
            <w:tcW w:w="4891" w:type="dxa"/>
          </w:tcPr>
          <w:p w14:paraId="746FCA09" w14:textId="26851D7E" w:rsidR="001F592E" w:rsidRDefault="00B76ED2">
            <w:pPr>
              <w:pStyle w:val="TableParagraph"/>
              <w:spacing w:before="1"/>
              <w:ind w:right="190"/>
              <w:jc w:val="right"/>
            </w:pPr>
            <w:r>
              <w:rPr>
                <w:spacing w:val="-2"/>
              </w:rPr>
              <w:t>257.686,01</w:t>
            </w:r>
          </w:p>
        </w:tc>
      </w:tr>
      <w:tr w:rsidR="001F592E" w14:paraId="17C5E5A8" w14:textId="77777777">
        <w:trPr>
          <w:trHeight w:val="306"/>
        </w:trPr>
        <w:tc>
          <w:tcPr>
            <w:tcW w:w="4418" w:type="dxa"/>
          </w:tcPr>
          <w:p w14:paraId="37BB4200" w14:textId="77777777" w:rsidR="001F592E" w:rsidRDefault="006B6670">
            <w:pPr>
              <w:pStyle w:val="TableParagraph"/>
              <w:spacing w:line="268" w:lineRule="exact"/>
              <w:ind w:left="107"/>
            </w:pPr>
            <w:r>
              <w:t>Risorse</w:t>
            </w:r>
            <w:r>
              <w:rPr>
                <w:spacing w:val="-8"/>
              </w:rPr>
              <w:t xml:space="preserve"> </w:t>
            </w:r>
            <w:r>
              <w:t>variabili</w:t>
            </w:r>
            <w:r>
              <w:rPr>
                <w:spacing w:val="-5"/>
              </w:rPr>
              <w:t xml:space="preserve"> </w:t>
            </w:r>
            <w:r>
              <w:t>soggette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limite</w:t>
            </w:r>
          </w:p>
        </w:tc>
        <w:tc>
          <w:tcPr>
            <w:tcW w:w="4891" w:type="dxa"/>
          </w:tcPr>
          <w:p w14:paraId="25DFDA49" w14:textId="77777777" w:rsidR="001F592E" w:rsidRDefault="006B6670">
            <w:pPr>
              <w:pStyle w:val="TableParagraph"/>
              <w:spacing w:line="268" w:lineRule="exact"/>
              <w:ind w:right="190"/>
              <w:jc w:val="right"/>
            </w:pPr>
            <w:r>
              <w:rPr>
                <w:spacing w:val="-10"/>
              </w:rPr>
              <w:t>/</w:t>
            </w:r>
          </w:p>
        </w:tc>
      </w:tr>
      <w:tr w:rsidR="001F592E" w14:paraId="62B41BF5" w14:textId="77777777">
        <w:trPr>
          <w:trHeight w:val="309"/>
        </w:trPr>
        <w:tc>
          <w:tcPr>
            <w:tcW w:w="4418" w:type="dxa"/>
          </w:tcPr>
          <w:p w14:paraId="1E082E48" w14:textId="77777777" w:rsidR="001F592E" w:rsidRDefault="006B667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TOTALE</w:t>
            </w:r>
          </w:p>
        </w:tc>
        <w:tc>
          <w:tcPr>
            <w:tcW w:w="4891" w:type="dxa"/>
          </w:tcPr>
          <w:p w14:paraId="3AE4483D" w14:textId="4D423E8A" w:rsidR="001F592E" w:rsidRDefault="006B6670">
            <w:pPr>
              <w:pStyle w:val="TableParagraph"/>
              <w:spacing w:before="1"/>
              <w:ind w:right="190"/>
              <w:jc w:val="right"/>
            </w:pPr>
            <w:r>
              <w:rPr>
                <w:spacing w:val="-2"/>
              </w:rPr>
              <w:t>2</w:t>
            </w:r>
            <w:r w:rsidR="00B50354">
              <w:rPr>
                <w:spacing w:val="-2"/>
              </w:rPr>
              <w:t>57.686,01</w:t>
            </w:r>
          </w:p>
        </w:tc>
      </w:tr>
    </w:tbl>
    <w:p w14:paraId="32A17101" w14:textId="77777777" w:rsidR="001F592E" w:rsidRDefault="001F592E">
      <w:pPr>
        <w:jc w:val="right"/>
        <w:sectPr w:rsidR="001F592E">
          <w:pgSz w:w="11910" w:h="16840"/>
          <w:pgMar w:top="1080" w:right="0" w:bottom="1080" w:left="880" w:header="0" w:footer="897" w:gutter="0"/>
          <w:cols w:space="720"/>
        </w:sectPr>
      </w:pPr>
    </w:p>
    <w:p w14:paraId="7678F586" w14:textId="77777777" w:rsidR="001F592E" w:rsidRDefault="006B6670">
      <w:pPr>
        <w:pStyle w:val="Corpotesto"/>
        <w:spacing w:line="20" w:lineRule="exact"/>
        <w:ind w:left="22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5F73017" wp14:editId="36FCC962">
                <wp:extent cx="609473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6350"/>
                          <a:chOff x="0" y="0"/>
                          <a:chExt cx="609473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947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6350">
                                <a:moveTo>
                                  <a:pt x="609447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22299" id="Group 4" o:spid="_x0000_s1026" style="width:479.9pt;height:.5pt;mso-position-horizontal-relative:char;mso-position-vertical-relative:line" coordsize="609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">
                <v:shape id="Graphic 5" o:spid="_x0000_s1027" style="position:absolute;width:60947;height:63;visibility:visible;mso-wrap-style:square;v-text-anchor:top" coordsize="60947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" path="m6094476,6096l,6096,,,6094476,r,6096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196FFE6F" w14:textId="77777777" w:rsidR="001F592E" w:rsidRDefault="001F592E">
      <w:pPr>
        <w:pStyle w:val="Corpotesto"/>
        <w:spacing w:before="84"/>
        <w:rPr>
          <w:b/>
        </w:rPr>
      </w:pPr>
    </w:p>
    <w:p w14:paraId="78809966" w14:textId="77777777" w:rsidR="001F592E" w:rsidRDefault="006B6670">
      <w:pPr>
        <w:pStyle w:val="Corpotesto"/>
        <w:spacing w:line="252" w:lineRule="exact"/>
        <w:ind w:left="593"/>
        <w:rPr>
          <w:rFonts w:ascii="Times New Roman" w:hAnsi="Times New Roman"/>
        </w:rPr>
      </w:pPr>
      <w:r>
        <w:rPr>
          <w:rFonts w:ascii="Times New Roman" w:hAnsi="Times New Roman"/>
        </w:rPr>
        <w:t>Modulo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Verrà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compilato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preliminarmente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contrattazione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integrativa</w:t>
      </w:r>
    </w:p>
    <w:p w14:paraId="7889DD48" w14:textId="77777777" w:rsidR="001F592E" w:rsidRDefault="006B6670">
      <w:pPr>
        <w:pStyle w:val="Corpotesto"/>
        <w:ind w:left="932" w:right="957" w:hanging="339"/>
        <w:rPr>
          <w:rFonts w:ascii="Times New Roman" w:hAnsi="Times New Roman"/>
        </w:rPr>
      </w:pPr>
      <w:r>
        <w:rPr>
          <w:rFonts w:ascii="Times New Roman" w:hAnsi="Times New Roman"/>
        </w:rPr>
        <w:t>Modulo III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Schema generale riassuntivo del Fondo per la contrattazione integrativa e confronto con il corrispondente Fondo certificato dell’anno “limite”</w:t>
      </w:r>
    </w:p>
    <w:p w14:paraId="5BFAFD7A" w14:textId="77777777" w:rsidR="001F592E" w:rsidRDefault="006B6670">
      <w:pPr>
        <w:pStyle w:val="Titolo1"/>
        <w:spacing w:before="1"/>
        <w:ind w:left="612"/>
      </w:pPr>
      <w:r>
        <w:t>Tabella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Costituzione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fondo</w:t>
      </w:r>
    </w:p>
    <w:p w14:paraId="46DB27EF" w14:textId="77777777" w:rsidR="001F592E" w:rsidRDefault="001F592E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3"/>
        <w:gridCol w:w="1423"/>
        <w:gridCol w:w="1274"/>
        <w:gridCol w:w="1274"/>
        <w:gridCol w:w="1276"/>
        <w:gridCol w:w="1127"/>
        <w:gridCol w:w="1423"/>
      </w:tblGrid>
      <w:tr w:rsidR="00AB28CB" w14:paraId="14732BE3" w14:textId="77777777" w:rsidTr="00AB28CB">
        <w:trPr>
          <w:trHeight w:val="926"/>
          <w:jc w:val="right"/>
        </w:trPr>
        <w:tc>
          <w:tcPr>
            <w:tcW w:w="1843" w:type="dxa"/>
          </w:tcPr>
          <w:p w14:paraId="6097C3E7" w14:textId="77777777" w:rsidR="00AB28CB" w:rsidRDefault="00AB28CB">
            <w:pPr>
              <w:pStyle w:val="TableParagraph"/>
              <w:ind w:left="546" w:hanging="298"/>
              <w:rPr>
                <w:b/>
              </w:rPr>
            </w:pPr>
            <w:r>
              <w:rPr>
                <w:b/>
                <w:spacing w:val="-2"/>
              </w:rPr>
              <w:t>Costituzione fondo</w:t>
            </w:r>
          </w:p>
        </w:tc>
        <w:tc>
          <w:tcPr>
            <w:tcW w:w="1423" w:type="dxa"/>
          </w:tcPr>
          <w:p w14:paraId="3FE2E423" w14:textId="1B92575D" w:rsidR="00AB28CB" w:rsidRDefault="004A2A8D">
            <w:pPr>
              <w:pStyle w:val="TableParagraph"/>
              <w:spacing w:line="276" w:lineRule="auto"/>
              <w:ind w:left="434" w:right="197" w:hanging="317"/>
              <w:rPr>
                <w:b/>
              </w:rPr>
            </w:pPr>
            <w:r>
              <w:rPr>
                <w:b/>
              </w:rPr>
              <w:t xml:space="preserve">Fondo anno </w:t>
            </w:r>
            <w:r w:rsidR="00716FEF">
              <w:rPr>
                <w:b/>
              </w:rPr>
              <w:t>2025</w:t>
            </w:r>
          </w:p>
        </w:tc>
        <w:tc>
          <w:tcPr>
            <w:tcW w:w="1423" w:type="dxa"/>
          </w:tcPr>
          <w:p w14:paraId="4F32D752" w14:textId="32A6B10C" w:rsidR="00AB28CB" w:rsidRDefault="00AB28CB">
            <w:pPr>
              <w:pStyle w:val="TableParagraph"/>
              <w:spacing w:line="276" w:lineRule="auto"/>
              <w:ind w:left="434" w:right="197" w:hanging="317"/>
              <w:rPr>
                <w:b/>
              </w:rPr>
            </w:pPr>
            <w:r>
              <w:rPr>
                <w:b/>
              </w:rPr>
              <w:t>Fondo anno 2024</w:t>
            </w:r>
          </w:p>
        </w:tc>
        <w:tc>
          <w:tcPr>
            <w:tcW w:w="1274" w:type="dxa"/>
          </w:tcPr>
          <w:p w14:paraId="6A6FC943" w14:textId="77777777" w:rsidR="00AB28CB" w:rsidRDefault="00AB28CB">
            <w:pPr>
              <w:pStyle w:val="TableParagraph"/>
              <w:spacing w:line="276" w:lineRule="auto"/>
              <w:ind w:left="365" w:right="125" w:hanging="320"/>
              <w:rPr>
                <w:b/>
              </w:rPr>
            </w:pPr>
            <w:r>
              <w:rPr>
                <w:b/>
              </w:rPr>
              <w:t>Fondo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anno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1274" w:type="dxa"/>
          </w:tcPr>
          <w:p w14:paraId="6A99C208" w14:textId="77777777" w:rsidR="00AB28CB" w:rsidRDefault="00AB28CB">
            <w:pPr>
              <w:pStyle w:val="TableParagraph"/>
              <w:spacing w:line="268" w:lineRule="exact"/>
              <w:ind w:left="359" w:hanging="56"/>
              <w:rPr>
                <w:b/>
              </w:rPr>
            </w:pPr>
            <w:r>
              <w:rPr>
                <w:b/>
                <w:spacing w:val="-2"/>
              </w:rPr>
              <w:t>Fondo</w:t>
            </w:r>
          </w:p>
          <w:p w14:paraId="27B5AA90" w14:textId="77777777" w:rsidR="00AB28CB" w:rsidRDefault="00AB28CB">
            <w:pPr>
              <w:pStyle w:val="TableParagraph"/>
              <w:spacing w:before="9" w:line="300" w:lineRule="atLeast"/>
              <w:ind w:left="366" w:right="439" w:hanging="8"/>
              <w:rPr>
                <w:b/>
              </w:rPr>
            </w:pPr>
            <w:r>
              <w:rPr>
                <w:b/>
                <w:spacing w:val="-4"/>
              </w:rPr>
              <w:t>anno 2018</w:t>
            </w:r>
          </w:p>
        </w:tc>
        <w:tc>
          <w:tcPr>
            <w:tcW w:w="1276" w:type="dxa"/>
          </w:tcPr>
          <w:p w14:paraId="7F5D213D" w14:textId="77777777" w:rsidR="00AB28CB" w:rsidRDefault="00AB28CB">
            <w:pPr>
              <w:pStyle w:val="TableParagraph"/>
              <w:ind w:left="112" w:right="188" w:firstLine="196"/>
              <w:rPr>
                <w:b/>
              </w:rPr>
            </w:pPr>
            <w:r>
              <w:rPr>
                <w:b/>
                <w:spacing w:val="-4"/>
              </w:rPr>
              <w:t xml:space="preserve">Fondo </w:t>
            </w:r>
            <w:r>
              <w:rPr>
                <w:b/>
              </w:rPr>
              <w:t>anno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127" w:type="dxa"/>
          </w:tcPr>
          <w:p w14:paraId="32D11394" w14:textId="77777777" w:rsidR="00AB28CB" w:rsidRDefault="00AB28CB">
            <w:pPr>
              <w:pStyle w:val="TableParagraph"/>
              <w:spacing w:line="259" w:lineRule="auto"/>
              <w:ind w:left="110" w:right="192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Fondo </w:t>
            </w:r>
            <w:r>
              <w:rPr>
                <w:b/>
              </w:rPr>
              <w:t>anno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2016 </w:t>
            </w:r>
            <w:r>
              <w:rPr>
                <w:b/>
                <w:spacing w:val="-2"/>
              </w:rPr>
              <w:t>(limite)</w:t>
            </w:r>
          </w:p>
        </w:tc>
        <w:tc>
          <w:tcPr>
            <w:tcW w:w="1423" w:type="dxa"/>
            <w:tcBorders>
              <w:right w:val="nil"/>
            </w:tcBorders>
          </w:tcPr>
          <w:p w14:paraId="19E8D655" w14:textId="2542074C" w:rsidR="00AB28CB" w:rsidRDefault="00AB28CB">
            <w:pPr>
              <w:pStyle w:val="TableParagraph"/>
              <w:ind w:left="322" w:right="-4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Differenza </w:t>
            </w:r>
            <w:r>
              <w:rPr>
                <w:b/>
                <w:spacing w:val="-4"/>
              </w:rPr>
              <w:t xml:space="preserve">anno </w:t>
            </w:r>
            <w:r>
              <w:rPr>
                <w:b/>
                <w:spacing w:val="-2"/>
              </w:rPr>
              <w:t>202</w:t>
            </w:r>
            <w:r w:rsidR="00AA3512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/2016</w:t>
            </w:r>
          </w:p>
        </w:tc>
      </w:tr>
      <w:tr w:rsidR="00AB28CB" w14:paraId="7C56BA08" w14:textId="77777777" w:rsidTr="00AB28CB">
        <w:trPr>
          <w:gridAfter w:val="4"/>
          <w:wAfter w:w="5100" w:type="dxa"/>
          <w:trHeight w:val="616"/>
          <w:jc w:val="right"/>
        </w:trPr>
        <w:tc>
          <w:tcPr>
            <w:tcW w:w="1843" w:type="dxa"/>
          </w:tcPr>
          <w:p w14:paraId="21674F00" w14:textId="77777777" w:rsidR="00AB28CB" w:rsidRDefault="00AB28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</w:tcPr>
          <w:p w14:paraId="2C0D472B" w14:textId="77777777" w:rsidR="00AB28CB" w:rsidRDefault="00AB28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</w:tcPr>
          <w:p w14:paraId="09315EC7" w14:textId="23B9DAD8" w:rsidR="00AB28CB" w:rsidRDefault="00AB28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4CEE4B0" w14:textId="77777777" w:rsidR="00AB28CB" w:rsidRDefault="00AB28CB">
            <w:pPr>
              <w:pStyle w:val="TableParagraph"/>
              <w:rPr>
                <w:rFonts w:ascii="Times New Roman"/>
              </w:rPr>
            </w:pPr>
          </w:p>
        </w:tc>
      </w:tr>
      <w:tr w:rsidR="00AB28CB" w14:paraId="0C90DC34" w14:textId="77777777" w:rsidTr="00AB28CB">
        <w:trPr>
          <w:trHeight w:val="309"/>
          <w:jc w:val="right"/>
        </w:trPr>
        <w:tc>
          <w:tcPr>
            <w:tcW w:w="1843" w:type="dxa"/>
          </w:tcPr>
          <w:p w14:paraId="262BC569" w14:textId="77777777" w:rsidR="00AB28CB" w:rsidRDefault="00AB28CB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TOTALE</w:t>
            </w:r>
          </w:p>
        </w:tc>
        <w:tc>
          <w:tcPr>
            <w:tcW w:w="1423" w:type="dxa"/>
          </w:tcPr>
          <w:p w14:paraId="31C35223" w14:textId="25E288C9" w:rsidR="00AB28CB" w:rsidRDefault="00716FEF">
            <w:pPr>
              <w:pStyle w:val="TableParagraph"/>
              <w:spacing w:line="268" w:lineRule="exact"/>
              <w:ind w:left="417"/>
              <w:rPr>
                <w:spacing w:val="-2"/>
              </w:rPr>
            </w:pPr>
            <w:r>
              <w:rPr>
                <w:spacing w:val="-2"/>
              </w:rPr>
              <w:t>1.005.245</w:t>
            </w:r>
          </w:p>
        </w:tc>
        <w:tc>
          <w:tcPr>
            <w:tcW w:w="1423" w:type="dxa"/>
          </w:tcPr>
          <w:p w14:paraId="1C694662" w14:textId="75CC180B" w:rsidR="00AB28CB" w:rsidRDefault="00AB28CB">
            <w:pPr>
              <w:pStyle w:val="TableParagraph"/>
              <w:spacing w:line="268" w:lineRule="exact"/>
              <w:ind w:left="417"/>
              <w:rPr>
                <w:spacing w:val="-2"/>
              </w:rPr>
            </w:pPr>
            <w:r>
              <w:rPr>
                <w:spacing w:val="-2"/>
              </w:rPr>
              <w:t>1.005.245</w:t>
            </w:r>
          </w:p>
        </w:tc>
        <w:tc>
          <w:tcPr>
            <w:tcW w:w="1274" w:type="dxa"/>
          </w:tcPr>
          <w:p w14:paraId="73B8834A" w14:textId="77777777" w:rsidR="00AB28CB" w:rsidRDefault="00AB28CB">
            <w:pPr>
              <w:pStyle w:val="TableParagraph"/>
              <w:spacing w:line="268" w:lineRule="exact"/>
              <w:ind w:right="92"/>
              <w:jc w:val="right"/>
            </w:pPr>
            <w:r>
              <w:rPr>
                <w:spacing w:val="-2"/>
              </w:rPr>
              <w:t>1.005.245</w:t>
            </w:r>
          </w:p>
        </w:tc>
        <w:tc>
          <w:tcPr>
            <w:tcW w:w="1274" w:type="dxa"/>
          </w:tcPr>
          <w:p w14:paraId="55B3EC0D" w14:textId="77777777" w:rsidR="00AB28CB" w:rsidRDefault="00AB28CB">
            <w:pPr>
              <w:pStyle w:val="TableParagraph"/>
              <w:spacing w:line="268" w:lineRule="exact"/>
              <w:ind w:right="189"/>
              <w:jc w:val="right"/>
            </w:pPr>
            <w:r>
              <w:rPr>
                <w:spacing w:val="-2"/>
              </w:rPr>
              <w:t>1.005.245</w:t>
            </w:r>
          </w:p>
        </w:tc>
        <w:tc>
          <w:tcPr>
            <w:tcW w:w="1276" w:type="dxa"/>
          </w:tcPr>
          <w:p w14:paraId="72739692" w14:textId="77777777" w:rsidR="00AB28CB" w:rsidRDefault="00AB28C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1.005.245</w:t>
            </w:r>
          </w:p>
        </w:tc>
        <w:tc>
          <w:tcPr>
            <w:tcW w:w="1127" w:type="dxa"/>
          </w:tcPr>
          <w:p w14:paraId="576455CD" w14:textId="77777777" w:rsidR="00AB28CB" w:rsidRDefault="00AB28CB">
            <w:pPr>
              <w:pStyle w:val="TableParagraph"/>
              <w:spacing w:line="268" w:lineRule="exact"/>
              <w:ind w:right="190"/>
              <w:jc w:val="right"/>
            </w:pPr>
            <w:r>
              <w:rPr>
                <w:spacing w:val="-2"/>
              </w:rPr>
              <w:t>1.005.245</w:t>
            </w:r>
          </w:p>
        </w:tc>
        <w:tc>
          <w:tcPr>
            <w:tcW w:w="1423" w:type="dxa"/>
            <w:tcBorders>
              <w:right w:val="nil"/>
            </w:tcBorders>
          </w:tcPr>
          <w:p w14:paraId="3F3C6F91" w14:textId="77777777" w:rsidR="00AB28CB" w:rsidRDefault="00AB28CB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</w:t>
            </w:r>
          </w:p>
        </w:tc>
      </w:tr>
      <w:tr w:rsidR="00AB28CB" w14:paraId="2EF404C5" w14:textId="77777777" w:rsidTr="00AB28CB">
        <w:trPr>
          <w:trHeight w:val="3798"/>
          <w:jc w:val="right"/>
        </w:trPr>
        <w:tc>
          <w:tcPr>
            <w:tcW w:w="1843" w:type="dxa"/>
          </w:tcPr>
          <w:p w14:paraId="2C5C7828" w14:textId="77777777" w:rsidR="00AB28CB" w:rsidRDefault="00AB28CB">
            <w:pPr>
              <w:pStyle w:val="TableParagraph"/>
              <w:ind w:left="107" w:right="220"/>
            </w:pPr>
            <w:r>
              <w:rPr>
                <w:spacing w:val="-2"/>
              </w:rPr>
              <w:t xml:space="preserve">Decurtazione “permanente” </w:t>
            </w:r>
            <w:r>
              <w:t>ex. art. 1,</w:t>
            </w:r>
          </w:p>
          <w:p w14:paraId="727A5206" w14:textId="77777777" w:rsidR="00AB28CB" w:rsidRDefault="00AB28CB">
            <w:pPr>
              <w:pStyle w:val="TableParagraph"/>
              <w:ind w:left="107" w:right="613"/>
            </w:pPr>
            <w:r>
              <w:t>comma</w:t>
            </w:r>
            <w:r>
              <w:rPr>
                <w:spacing w:val="-13"/>
              </w:rPr>
              <w:t xml:space="preserve"> </w:t>
            </w:r>
            <w:r>
              <w:t>456, della L. n.</w:t>
            </w:r>
          </w:p>
          <w:p w14:paraId="59A9928F" w14:textId="77777777" w:rsidR="00AB28CB" w:rsidRDefault="00AB28CB">
            <w:pPr>
              <w:pStyle w:val="TableParagraph"/>
              <w:spacing w:line="267" w:lineRule="exact"/>
              <w:ind w:left="107"/>
            </w:pPr>
            <w:r>
              <w:t>147/2013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596864D2" w14:textId="77777777" w:rsidR="00AB28CB" w:rsidRDefault="00AB28CB">
            <w:pPr>
              <w:pStyle w:val="TableParagraph"/>
              <w:ind w:left="107"/>
            </w:pPr>
            <w:r>
              <w:t>Legge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Stabilità 2014 (riduzioni</w:t>
            </w:r>
          </w:p>
          <w:p w14:paraId="14F0A335" w14:textId="77777777" w:rsidR="00AB28CB" w:rsidRDefault="00AB28CB">
            <w:pPr>
              <w:pStyle w:val="TableParagraph"/>
              <w:ind w:left="107" w:right="203"/>
            </w:pPr>
            <w:r>
              <w:t>operate</w:t>
            </w:r>
            <w:r>
              <w:rPr>
                <w:spacing w:val="-13"/>
              </w:rPr>
              <w:t xml:space="preserve"> </w:t>
            </w:r>
            <w:r>
              <w:t>nel</w:t>
            </w:r>
            <w:r>
              <w:rPr>
                <w:spacing w:val="-12"/>
              </w:rPr>
              <w:t xml:space="preserve"> </w:t>
            </w:r>
            <w:r>
              <w:t xml:space="preserve">2014 per effetto </w:t>
            </w:r>
            <w:r>
              <w:rPr>
                <w:spacing w:val="-2"/>
              </w:rPr>
              <w:t xml:space="preserve">dell’applicazione </w:t>
            </w:r>
            <w:r>
              <w:t>dei vincoli ex. art. 9, comma 2- bis, L.</w:t>
            </w:r>
            <w:r>
              <w:rPr>
                <w:spacing w:val="-2"/>
              </w:rPr>
              <w:t xml:space="preserve"> 122/2010)</w:t>
            </w:r>
          </w:p>
        </w:tc>
        <w:tc>
          <w:tcPr>
            <w:tcW w:w="1423" w:type="dxa"/>
          </w:tcPr>
          <w:p w14:paraId="5F0BE955" w14:textId="524C3395" w:rsidR="00AB28CB" w:rsidRDefault="00716FEF">
            <w:pPr>
              <w:pStyle w:val="TableParagraph"/>
              <w:spacing w:line="268" w:lineRule="exact"/>
              <w:ind w:left="518"/>
              <w:rPr>
                <w:spacing w:val="-2"/>
              </w:rPr>
            </w:pPr>
            <w:r>
              <w:rPr>
                <w:spacing w:val="-2"/>
              </w:rPr>
              <w:t>-439.829</w:t>
            </w:r>
          </w:p>
        </w:tc>
        <w:tc>
          <w:tcPr>
            <w:tcW w:w="1423" w:type="dxa"/>
          </w:tcPr>
          <w:p w14:paraId="7EAAA5B0" w14:textId="422D4DBB" w:rsidR="00AB28CB" w:rsidRDefault="00AB28CB">
            <w:pPr>
              <w:pStyle w:val="TableParagraph"/>
              <w:spacing w:line="268" w:lineRule="exact"/>
              <w:ind w:left="518"/>
              <w:rPr>
                <w:spacing w:val="-2"/>
              </w:rPr>
            </w:pPr>
            <w:r>
              <w:rPr>
                <w:spacing w:val="-2"/>
              </w:rPr>
              <w:t>-439.829</w:t>
            </w:r>
          </w:p>
        </w:tc>
        <w:tc>
          <w:tcPr>
            <w:tcW w:w="1274" w:type="dxa"/>
          </w:tcPr>
          <w:p w14:paraId="3C52380C" w14:textId="77777777" w:rsidR="00AB28CB" w:rsidRDefault="00AB28CB">
            <w:pPr>
              <w:pStyle w:val="TableParagraph"/>
              <w:spacing w:line="268" w:lineRule="exact"/>
              <w:ind w:right="91"/>
              <w:jc w:val="right"/>
            </w:pPr>
            <w:r>
              <w:rPr>
                <w:spacing w:val="-2"/>
              </w:rPr>
              <w:t>-439.829</w:t>
            </w:r>
          </w:p>
        </w:tc>
        <w:tc>
          <w:tcPr>
            <w:tcW w:w="1274" w:type="dxa"/>
          </w:tcPr>
          <w:p w14:paraId="75C826FD" w14:textId="77777777" w:rsidR="00AB28CB" w:rsidRDefault="00AB28C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439.829</w:t>
            </w:r>
          </w:p>
        </w:tc>
        <w:tc>
          <w:tcPr>
            <w:tcW w:w="1276" w:type="dxa"/>
          </w:tcPr>
          <w:p w14:paraId="1A8C9FFD" w14:textId="77777777" w:rsidR="00AB28CB" w:rsidRDefault="00AB28C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439.829</w:t>
            </w:r>
          </w:p>
        </w:tc>
        <w:tc>
          <w:tcPr>
            <w:tcW w:w="1127" w:type="dxa"/>
          </w:tcPr>
          <w:p w14:paraId="1FE26BED" w14:textId="77777777" w:rsidR="00AB28CB" w:rsidRDefault="00AB28CB">
            <w:pPr>
              <w:pStyle w:val="TableParagraph"/>
              <w:spacing w:line="268" w:lineRule="exact"/>
              <w:ind w:right="189"/>
              <w:jc w:val="right"/>
            </w:pPr>
            <w:r>
              <w:rPr>
                <w:spacing w:val="-2"/>
              </w:rPr>
              <w:t>439.829</w:t>
            </w:r>
          </w:p>
        </w:tc>
        <w:tc>
          <w:tcPr>
            <w:tcW w:w="1423" w:type="dxa"/>
            <w:tcBorders>
              <w:right w:val="nil"/>
            </w:tcBorders>
          </w:tcPr>
          <w:p w14:paraId="4C5333B8" w14:textId="77777777" w:rsidR="00AB28CB" w:rsidRDefault="00AB28CB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</w:t>
            </w:r>
          </w:p>
        </w:tc>
      </w:tr>
      <w:tr w:rsidR="00AB28CB" w14:paraId="61A4A003" w14:textId="77777777" w:rsidTr="00AB28CB">
        <w:trPr>
          <w:trHeight w:val="1384"/>
          <w:jc w:val="right"/>
        </w:trPr>
        <w:tc>
          <w:tcPr>
            <w:tcW w:w="1843" w:type="dxa"/>
          </w:tcPr>
          <w:p w14:paraId="6267B4C2" w14:textId="77777777" w:rsidR="00AB28CB" w:rsidRDefault="00AB28CB">
            <w:pPr>
              <w:pStyle w:val="TableParagraph"/>
              <w:ind w:left="107" w:right="220"/>
            </w:pPr>
            <w:r>
              <w:rPr>
                <w:spacing w:val="-2"/>
              </w:rPr>
              <w:t xml:space="preserve">Decurtazione </w:t>
            </w:r>
            <w:r>
              <w:t>fondo</w:t>
            </w:r>
            <w:r>
              <w:rPr>
                <w:spacing w:val="-13"/>
              </w:rPr>
              <w:t xml:space="preserve"> </w:t>
            </w:r>
            <w:r>
              <w:t>parte</w:t>
            </w:r>
            <w:r>
              <w:rPr>
                <w:spacing w:val="-12"/>
              </w:rPr>
              <w:t xml:space="preserve"> </w:t>
            </w:r>
            <w:r>
              <w:t>fissa (limite 2015 art.</w:t>
            </w:r>
          </w:p>
          <w:p w14:paraId="3F8E6359" w14:textId="77777777" w:rsidR="00AB28CB" w:rsidRDefault="00AB28CB">
            <w:pPr>
              <w:pStyle w:val="TableParagraph"/>
              <w:ind w:left="107"/>
            </w:pPr>
            <w:r>
              <w:t>1</w:t>
            </w:r>
            <w:r>
              <w:rPr>
                <w:spacing w:val="-11"/>
              </w:rPr>
              <w:t xml:space="preserve"> </w:t>
            </w:r>
            <w:r>
              <w:t>c.</w:t>
            </w:r>
            <w:r>
              <w:rPr>
                <w:spacing w:val="-13"/>
              </w:rPr>
              <w:t xml:space="preserve"> </w:t>
            </w:r>
            <w:r>
              <w:t>236</w:t>
            </w:r>
            <w:r>
              <w:rPr>
                <w:spacing w:val="-11"/>
              </w:rPr>
              <w:t xml:space="preserve"> </w:t>
            </w:r>
            <w:r>
              <w:t xml:space="preserve">legge </w:t>
            </w:r>
            <w:r>
              <w:rPr>
                <w:spacing w:val="-2"/>
              </w:rPr>
              <w:t>208/2015</w:t>
            </w:r>
          </w:p>
        </w:tc>
        <w:tc>
          <w:tcPr>
            <w:tcW w:w="1423" w:type="dxa"/>
          </w:tcPr>
          <w:p w14:paraId="41D1DEE6" w14:textId="018B179B" w:rsidR="00AB28CB" w:rsidRDefault="00716FEF">
            <w:pPr>
              <w:pStyle w:val="TableParagraph"/>
              <w:spacing w:line="268" w:lineRule="exact"/>
              <w:ind w:left="628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="004A13EC">
              <w:rPr>
                <w:spacing w:val="-2"/>
              </w:rPr>
              <w:t>23.771</w:t>
            </w:r>
          </w:p>
        </w:tc>
        <w:tc>
          <w:tcPr>
            <w:tcW w:w="1423" w:type="dxa"/>
          </w:tcPr>
          <w:p w14:paraId="5E1FA2FF" w14:textId="3ED66447" w:rsidR="00AB28CB" w:rsidRDefault="00AB28CB">
            <w:pPr>
              <w:pStyle w:val="TableParagraph"/>
              <w:spacing w:line="268" w:lineRule="exact"/>
              <w:ind w:left="628"/>
              <w:rPr>
                <w:spacing w:val="-2"/>
              </w:rPr>
            </w:pPr>
            <w:r>
              <w:rPr>
                <w:spacing w:val="-2"/>
              </w:rPr>
              <w:t>-23.771</w:t>
            </w:r>
          </w:p>
        </w:tc>
        <w:tc>
          <w:tcPr>
            <w:tcW w:w="1274" w:type="dxa"/>
          </w:tcPr>
          <w:p w14:paraId="392979B3" w14:textId="77777777" w:rsidR="00AB28CB" w:rsidRDefault="00AB28CB">
            <w:pPr>
              <w:pStyle w:val="TableParagraph"/>
              <w:spacing w:line="268" w:lineRule="exact"/>
              <w:ind w:right="91"/>
              <w:jc w:val="right"/>
            </w:pPr>
            <w:r>
              <w:rPr>
                <w:spacing w:val="-2"/>
              </w:rPr>
              <w:t>-23.771</w:t>
            </w:r>
          </w:p>
        </w:tc>
        <w:tc>
          <w:tcPr>
            <w:tcW w:w="1274" w:type="dxa"/>
          </w:tcPr>
          <w:p w14:paraId="240A278E" w14:textId="77777777" w:rsidR="00AB28CB" w:rsidRDefault="00AB28C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23.771</w:t>
            </w:r>
          </w:p>
        </w:tc>
        <w:tc>
          <w:tcPr>
            <w:tcW w:w="1276" w:type="dxa"/>
          </w:tcPr>
          <w:p w14:paraId="349C2E3B" w14:textId="77777777" w:rsidR="00AB28CB" w:rsidRDefault="00AB28CB">
            <w:pPr>
              <w:pStyle w:val="TableParagraph"/>
              <w:spacing w:line="268" w:lineRule="exact"/>
              <w:ind w:right="187"/>
              <w:jc w:val="right"/>
            </w:pPr>
            <w:r>
              <w:rPr>
                <w:spacing w:val="-2"/>
              </w:rPr>
              <w:t>23.771</w:t>
            </w:r>
          </w:p>
        </w:tc>
        <w:tc>
          <w:tcPr>
            <w:tcW w:w="1127" w:type="dxa"/>
          </w:tcPr>
          <w:p w14:paraId="66A65763" w14:textId="77777777" w:rsidR="00AB28CB" w:rsidRDefault="00AB28CB">
            <w:pPr>
              <w:pStyle w:val="TableParagraph"/>
              <w:spacing w:line="268" w:lineRule="exact"/>
              <w:ind w:right="189"/>
              <w:jc w:val="right"/>
            </w:pPr>
            <w:r>
              <w:rPr>
                <w:spacing w:val="-4"/>
              </w:rPr>
              <w:t>23771</w:t>
            </w:r>
          </w:p>
        </w:tc>
        <w:tc>
          <w:tcPr>
            <w:tcW w:w="1423" w:type="dxa"/>
            <w:tcBorders>
              <w:right w:val="nil"/>
            </w:tcBorders>
          </w:tcPr>
          <w:p w14:paraId="16735585" w14:textId="77777777" w:rsidR="00AB28CB" w:rsidRDefault="00AB28CB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</w:t>
            </w:r>
          </w:p>
        </w:tc>
      </w:tr>
      <w:tr w:rsidR="00AB28CB" w14:paraId="0C8EC20F" w14:textId="77777777" w:rsidTr="00AB28CB">
        <w:trPr>
          <w:trHeight w:val="1919"/>
          <w:jc w:val="right"/>
        </w:trPr>
        <w:tc>
          <w:tcPr>
            <w:tcW w:w="1843" w:type="dxa"/>
          </w:tcPr>
          <w:p w14:paraId="039B84FC" w14:textId="77777777" w:rsidR="00AB28CB" w:rsidRDefault="00AB28CB">
            <w:pPr>
              <w:pStyle w:val="TableParagraph"/>
              <w:ind w:left="107" w:right="220"/>
            </w:pPr>
            <w:r>
              <w:rPr>
                <w:spacing w:val="-2"/>
              </w:rPr>
              <w:t xml:space="preserve">Altre decurtazioni </w:t>
            </w:r>
            <w:r>
              <w:t>fondo</w:t>
            </w:r>
            <w:r>
              <w:rPr>
                <w:spacing w:val="-13"/>
              </w:rPr>
              <w:t xml:space="preserve"> </w:t>
            </w:r>
            <w:r>
              <w:t>parte</w:t>
            </w:r>
            <w:r>
              <w:rPr>
                <w:spacing w:val="-12"/>
              </w:rPr>
              <w:t xml:space="preserve"> </w:t>
            </w:r>
            <w:r>
              <w:t xml:space="preserve">fissa </w:t>
            </w:r>
            <w:r>
              <w:rPr>
                <w:spacing w:val="-2"/>
              </w:rPr>
              <w:t xml:space="preserve">(trasferimento </w:t>
            </w:r>
            <w:r>
              <w:t xml:space="preserve">dipendenti per </w:t>
            </w:r>
            <w:r>
              <w:rPr>
                <w:spacing w:val="-2"/>
              </w:rPr>
              <w:t xml:space="preserve">trasferimento </w:t>
            </w:r>
            <w:r>
              <w:t>funzioni )</w:t>
            </w:r>
          </w:p>
        </w:tc>
        <w:tc>
          <w:tcPr>
            <w:tcW w:w="1423" w:type="dxa"/>
          </w:tcPr>
          <w:p w14:paraId="06F1B885" w14:textId="480A5360" w:rsidR="00AB28CB" w:rsidRDefault="00B119C9">
            <w:pPr>
              <w:pStyle w:val="TableParagraph"/>
              <w:spacing w:line="268" w:lineRule="exact"/>
              <w:ind w:left="518"/>
              <w:rPr>
                <w:spacing w:val="-2"/>
              </w:rPr>
            </w:pPr>
            <w:r>
              <w:rPr>
                <w:spacing w:val="-2"/>
              </w:rPr>
              <w:t>-211.764</w:t>
            </w:r>
          </w:p>
        </w:tc>
        <w:tc>
          <w:tcPr>
            <w:tcW w:w="1423" w:type="dxa"/>
          </w:tcPr>
          <w:p w14:paraId="7E534892" w14:textId="71C75416" w:rsidR="00AB28CB" w:rsidRDefault="00AB28CB">
            <w:pPr>
              <w:pStyle w:val="TableParagraph"/>
              <w:spacing w:line="268" w:lineRule="exact"/>
              <w:ind w:left="518"/>
              <w:rPr>
                <w:spacing w:val="-2"/>
              </w:rPr>
            </w:pPr>
            <w:r>
              <w:rPr>
                <w:spacing w:val="-2"/>
              </w:rPr>
              <w:t>-211.764</w:t>
            </w:r>
          </w:p>
        </w:tc>
        <w:tc>
          <w:tcPr>
            <w:tcW w:w="1274" w:type="dxa"/>
          </w:tcPr>
          <w:p w14:paraId="1C2590A5" w14:textId="77777777" w:rsidR="00AB28CB" w:rsidRDefault="00AB28CB">
            <w:pPr>
              <w:pStyle w:val="TableParagraph"/>
              <w:spacing w:line="268" w:lineRule="exact"/>
              <w:ind w:right="91"/>
              <w:jc w:val="right"/>
            </w:pPr>
            <w:r>
              <w:rPr>
                <w:spacing w:val="-2"/>
              </w:rPr>
              <w:t>-211.764</w:t>
            </w:r>
          </w:p>
        </w:tc>
        <w:tc>
          <w:tcPr>
            <w:tcW w:w="1274" w:type="dxa"/>
          </w:tcPr>
          <w:p w14:paraId="4F7A1AD6" w14:textId="77777777" w:rsidR="00AB28CB" w:rsidRDefault="00AB28C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211.764</w:t>
            </w:r>
          </w:p>
        </w:tc>
        <w:tc>
          <w:tcPr>
            <w:tcW w:w="1276" w:type="dxa"/>
          </w:tcPr>
          <w:p w14:paraId="1A64617B" w14:textId="77777777" w:rsidR="00AB28CB" w:rsidRDefault="00AB28C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211.764</w:t>
            </w:r>
          </w:p>
        </w:tc>
        <w:tc>
          <w:tcPr>
            <w:tcW w:w="1127" w:type="dxa"/>
          </w:tcPr>
          <w:p w14:paraId="17FC6814" w14:textId="77777777" w:rsidR="00AB28CB" w:rsidRDefault="00AB28CB">
            <w:pPr>
              <w:pStyle w:val="TableParagraph"/>
              <w:spacing w:line="268" w:lineRule="exact"/>
              <w:ind w:right="189"/>
              <w:jc w:val="right"/>
            </w:pPr>
            <w:r>
              <w:rPr>
                <w:spacing w:val="-2"/>
              </w:rPr>
              <w:t>211.764</w:t>
            </w:r>
          </w:p>
        </w:tc>
        <w:tc>
          <w:tcPr>
            <w:tcW w:w="1423" w:type="dxa"/>
            <w:tcBorders>
              <w:right w:val="nil"/>
            </w:tcBorders>
          </w:tcPr>
          <w:p w14:paraId="49318A2D" w14:textId="77777777" w:rsidR="00AB28CB" w:rsidRDefault="00AB28CB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</w:t>
            </w:r>
          </w:p>
        </w:tc>
      </w:tr>
      <w:tr w:rsidR="00AB28CB" w14:paraId="17929C09" w14:textId="77777777" w:rsidTr="00AB28CB">
        <w:trPr>
          <w:trHeight w:val="1650"/>
          <w:jc w:val="right"/>
        </w:trPr>
        <w:tc>
          <w:tcPr>
            <w:tcW w:w="1843" w:type="dxa"/>
          </w:tcPr>
          <w:p w14:paraId="5BB76787" w14:textId="77777777" w:rsidR="00AB28CB" w:rsidRDefault="00AB28CB">
            <w:pPr>
              <w:pStyle w:val="TableParagraph"/>
              <w:ind w:left="107" w:right="269"/>
            </w:pPr>
            <w:r>
              <w:rPr>
                <w:spacing w:val="-2"/>
              </w:rPr>
              <w:t xml:space="preserve">Decurtazione dipendenti </w:t>
            </w:r>
            <w:r>
              <w:t>trasferiti anno 2018</w:t>
            </w:r>
            <w:r>
              <w:rPr>
                <w:spacing w:val="-13"/>
              </w:rPr>
              <w:t xml:space="preserve"> </w:t>
            </w:r>
            <w:r>
              <w:t xml:space="preserve">all'Agenzia regionale per il </w:t>
            </w:r>
            <w:r>
              <w:rPr>
                <w:spacing w:val="-2"/>
              </w:rPr>
              <w:t>lavoro</w:t>
            </w:r>
          </w:p>
        </w:tc>
        <w:tc>
          <w:tcPr>
            <w:tcW w:w="1423" w:type="dxa"/>
          </w:tcPr>
          <w:p w14:paraId="24AEC548" w14:textId="79C04CD2" w:rsidR="00AB28CB" w:rsidRDefault="00B119C9">
            <w:pPr>
              <w:pStyle w:val="TableParagraph"/>
              <w:spacing w:line="268" w:lineRule="exact"/>
              <w:ind w:left="628"/>
              <w:rPr>
                <w:spacing w:val="-2"/>
              </w:rPr>
            </w:pPr>
            <w:r>
              <w:rPr>
                <w:spacing w:val="-2"/>
              </w:rPr>
              <w:t>-29.806</w:t>
            </w:r>
          </w:p>
        </w:tc>
        <w:tc>
          <w:tcPr>
            <w:tcW w:w="1423" w:type="dxa"/>
          </w:tcPr>
          <w:p w14:paraId="38FD4BC7" w14:textId="5AD7D261" w:rsidR="00AB28CB" w:rsidRDefault="00AB28CB">
            <w:pPr>
              <w:pStyle w:val="TableParagraph"/>
              <w:spacing w:line="268" w:lineRule="exact"/>
              <w:ind w:left="628"/>
              <w:rPr>
                <w:spacing w:val="-2"/>
              </w:rPr>
            </w:pPr>
            <w:r>
              <w:rPr>
                <w:spacing w:val="-2"/>
              </w:rPr>
              <w:t>-29.806</w:t>
            </w:r>
          </w:p>
        </w:tc>
        <w:tc>
          <w:tcPr>
            <w:tcW w:w="1274" w:type="dxa"/>
          </w:tcPr>
          <w:p w14:paraId="264943D4" w14:textId="77777777" w:rsidR="00AB28CB" w:rsidRDefault="00AB28CB">
            <w:pPr>
              <w:pStyle w:val="TableParagraph"/>
              <w:spacing w:line="268" w:lineRule="exact"/>
              <w:ind w:right="91"/>
              <w:jc w:val="right"/>
            </w:pPr>
            <w:r>
              <w:rPr>
                <w:spacing w:val="-2"/>
              </w:rPr>
              <w:t>-29.806</w:t>
            </w:r>
          </w:p>
        </w:tc>
        <w:tc>
          <w:tcPr>
            <w:tcW w:w="1274" w:type="dxa"/>
          </w:tcPr>
          <w:p w14:paraId="3CCB049E" w14:textId="77777777" w:rsidR="00AB28CB" w:rsidRDefault="00AB28C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17.531</w:t>
            </w:r>
          </w:p>
        </w:tc>
        <w:tc>
          <w:tcPr>
            <w:tcW w:w="1276" w:type="dxa"/>
          </w:tcPr>
          <w:p w14:paraId="537D0726" w14:textId="77777777" w:rsidR="00AB28CB" w:rsidRDefault="00AB28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7" w:type="dxa"/>
          </w:tcPr>
          <w:p w14:paraId="7E883044" w14:textId="77777777" w:rsidR="00AB28CB" w:rsidRDefault="00AB28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right w:val="nil"/>
            </w:tcBorders>
          </w:tcPr>
          <w:p w14:paraId="49B09D62" w14:textId="77777777" w:rsidR="00AB28CB" w:rsidRDefault="00AB28CB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-29.806</w:t>
            </w:r>
          </w:p>
        </w:tc>
      </w:tr>
      <w:tr w:rsidR="00AB28CB" w14:paraId="6938EADB" w14:textId="77777777" w:rsidTr="00AB28CB">
        <w:trPr>
          <w:trHeight w:val="844"/>
          <w:jc w:val="right"/>
        </w:trPr>
        <w:tc>
          <w:tcPr>
            <w:tcW w:w="1843" w:type="dxa"/>
          </w:tcPr>
          <w:p w14:paraId="6E78BA2B" w14:textId="77777777" w:rsidR="00AB28CB" w:rsidRDefault="00AB28CB">
            <w:pPr>
              <w:pStyle w:val="TableParagraph"/>
              <w:ind w:left="107" w:right="269"/>
            </w:pPr>
            <w:r>
              <w:rPr>
                <w:spacing w:val="-2"/>
              </w:rPr>
              <w:t xml:space="preserve">Decurtazione </w:t>
            </w:r>
            <w:r>
              <w:t>fondo</w:t>
            </w:r>
            <w:r>
              <w:rPr>
                <w:spacing w:val="-10"/>
              </w:rPr>
              <w:t xml:space="preserve"> </w:t>
            </w:r>
            <w:r>
              <w:t>art.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c.</w:t>
            </w:r>
            <w:r>
              <w:rPr>
                <w:spacing w:val="-11"/>
              </w:rPr>
              <w:t xml:space="preserve"> </w:t>
            </w:r>
            <w:r>
              <w:t>3 e CCNL 00/01</w:t>
            </w:r>
          </w:p>
        </w:tc>
        <w:tc>
          <w:tcPr>
            <w:tcW w:w="1423" w:type="dxa"/>
          </w:tcPr>
          <w:p w14:paraId="44026436" w14:textId="7160A063" w:rsidR="00AB28CB" w:rsidRDefault="00115EE4">
            <w:pPr>
              <w:pStyle w:val="TableParagraph"/>
              <w:spacing w:line="268" w:lineRule="exact"/>
              <w:ind w:left="628"/>
              <w:rPr>
                <w:spacing w:val="-2"/>
              </w:rPr>
            </w:pPr>
            <w:r>
              <w:rPr>
                <w:spacing w:val="-2"/>
              </w:rPr>
              <w:t>-23.499</w:t>
            </w:r>
          </w:p>
        </w:tc>
        <w:tc>
          <w:tcPr>
            <w:tcW w:w="1423" w:type="dxa"/>
          </w:tcPr>
          <w:p w14:paraId="054A1CBA" w14:textId="45936E7C" w:rsidR="00AB28CB" w:rsidRDefault="00AB28CB">
            <w:pPr>
              <w:pStyle w:val="TableParagraph"/>
              <w:spacing w:line="268" w:lineRule="exact"/>
              <w:ind w:left="628"/>
              <w:rPr>
                <w:spacing w:val="-2"/>
              </w:rPr>
            </w:pPr>
            <w:r>
              <w:rPr>
                <w:spacing w:val="-2"/>
              </w:rPr>
              <w:t>-23.499</w:t>
            </w:r>
          </w:p>
        </w:tc>
        <w:tc>
          <w:tcPr>
            <w:tcW w:w="1274" w:type="dxa"/>
          </w:tcPr>
          <w:p w14:paraId="73BD79D5" w14:textId="77777777" w:rsidR="00AB28CB" w:rsidRDefault="00AB28CB">
            <w:pPr>
              <w:pStyle w:val="TableParagraph"/>
              <w:spacing w:line="268" w:lineRule="exact"/>
              <w:ind w:right="91"/>
              <w:jc w:val="right"/>
            </w:pPr>
            <w:r>
              <w:rPr>
                <w:spacing w:val="-2"/>
              </w:rPr>
              <w:t>-23.499</w:t>
            </w:r>
          </w:p>
        </w:tc>
        <w:tc>
          <w:tcPr>
            <w:tcW w:w="1274" w:type="dxa"/>
          </w:tcPr>
          <w:p w14:paraId="2ECE6189" w14:textId="77777777" w:rsidR="00AB28CB" w:rsidRDefault="00AB28C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23.499</w:t>
            </w:r>
          </w:p>
        </w:tc>
        <w:tc>
          <w:tcPr>
            <w:tcW w:w="1276" w:type="dxa"/>
          </w:tcPr>
          <w:p w14:paraId="3E808941" w14:textId="77777777" w:rsidR="00AB28CB" w:rsidRDefault="00AB28CB">
            <w:pPr>
              <w:pStyle w:val="TableParagraph"/>
              <w:spacing w:line="268" w:lineRule="exact"/>
              <w:ind w:right="187"/>
              <w:jc w:val="right"/>
            </w:pPr>
            <w:r>
              <w:rPr>
                <w:spacing w:val="-4"/>
              </w:rPr>
              <w:t>23499</w:t>
            </w:r>
          </w:p>
        </w:tc>
        <w:tc>
          <w:tcPr>
            <w:tcW w:w="1127" w:type="dxa"/>
          </w:tcPr>
          <w:p w14:paraId="641E5D33" w14:textId="77777777" w:rsidR="00AB28CB" w:rsidRDefault="00AB28CB">
            <w:pPr>
              <w:pStyle w:val="TableParagraph"/>
              <w:spacing w:line="268" w:lineRule="exact"/>
              <w:ind w:right="189"/>
              <w:jc w:val="right"/>
            </w:pPr>
            <w:r>
              <w:rPr>
                <w:spacing w:val="-4"/>
              </w:rPr>
              <w:t>23499</w:t>
            </w:r>
          </w:p>
        </w:tc>
        <w:tc>
          <w:tcPr>
            <w:tcW w:w="1423" w:type="dxa"/>
            <w:tcBorders>
              <w:right w:val="nil"/>
            </w:tcBorders>
          </w:tcPr>
          <w:p w14:paraId="7BEA5E84" w14:textId="77777777" w:rsidR="00AB28CB" w:rsidRDefault="00AB28CB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</w:t>
            </w:r>
          </w:p>
        </w:tc>
      </w:tr>
      <w:tr w:rsidR="00AB28CB" w14:paraId="550661FE" w14:textId="77777777" w:rsidTr="00AB28CB">
        <w:trPr>
          <w:trHeight w:val="618"/>
          <w:jc w:val="right"/>
        </w:trPr>
        <w:tc>
          <w:tcPr>
            <w:tcW w:w="1843" w:type="dxa"/>
          </w:tcPr>
          <w:p w14:paraId="4796CBF8" w14:textId="77777777" w:rsidR="00AB28CB" w:rsidRDefault="00AB28CB">
            <w:pPr>
              <w:pStyle w:val="TableParagraph"/>
              <w:spacing w:before="3" w:line="237" w:lineRule="auto"/>
              <w:ind w:left="107"/>
            </w:pPr>
            <w:r>
              <w:t>Risorse non soggette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limite</w:t>
            </w:r>
          </w:p>
        </w:tc>
        <w:tc>
          <w:tcPr>
            <w:tcW w:w="1423" w:type="dxa"/>
          </w:tcPr>
          <w:p w14:paraId="37186EB4" w14:textId="5ECC5519" w:rsidR="00AB28CB" w:rsidRDefault="00115EE4">
            <w:pPr>
              <w:pStyle w:val="TableParagraph"/>
              <w:spacing w:before="1"/>
              <w:ind w:left="698"/>
              <w:rPr>
                <w:spacing w:val="-2"/>
              </w:rPr>
            </w:pPr>
            <w:r>
              <w:rPr>
                <w:spacing w:val="-2"/>
              </w:rPr>
              <w:t>14.611</w:t>
            </w:r>
          </w:p>
        </w:tc>
        <w:tc>
          <w:tcPr>
            <w:tcW w:w="1423" w:type="dxa"/>
          </w:tcPr>
          <w:p w14:paraId="7DE667CF" w14:textId="3674BA36" w:rsidR="00AB28CB" w:rsidRDefault="00AB28CB">
            <w:pPr>
              <w:pStyle w:val="TableParagraph"/>
              <w:spacing w:before="1"/>
              <w:ind w:left="698"/>
              <w:rPr>
                <w:spacing w:val="-2"/>
              </w:rPr>
            </w:pPr>
            <w:r>
              <w:rPr>
                <w:spacing w:val="-2"/>
              </w:rPr>
              <w:t>14.611</w:t>
            </w:r>
          </w:p>
        </w:tc>
        <w:tc>
          <w:tcPr>
            <w:tcW w:w="1274" w:type="dxa"/>
          </w:tcPr>
          <w:p w14:paraId="6679C359" w14:textId="77777777" w:rsidR="00AB28CB" w:rsidRDefault="00AB28CB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2"/>
              </w:rPr>
              <w:t>14.611</w:t>
            </w:r>
          </w:p>
        </w:tc>
        <w:tc>
          <w:tcPr>
            <w:tcW w:w="1274" w:type="dxa"/>
          </w:tcPr>
          <w:p w14:paraId="32360765" w14:textId="77777777" w:rsidR="00AB28CB" w:rsidRDefault="00AB28CB">
            <w:pPr>
              <w:pStyle w:val="TableParagraph"/>
              <w:spacing w:before="1"/>
              <w:ind w:right="1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</w:tcPr>
          <w:p w14:paraId="5DC67027" w14:textId="77777777" w:rsidR="00AB28CB" w:rsidRDefault="00AB28CB">
            <w:pPr>
              <w:pStyle w:val="TableParagraph"/>
              <w:spacing w:before="1"/>
              <w:ind w:right="1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7" w:type="dxa"/>
          </w:tcPr>
          <w:p w14:paraId="20C9666E" w14:textId="77777777" w:rsidR="00AB28CB" w:rsidRDefault="00AB28CB">
            <w:pPr>
              <w:pStyle w:val="TableParagraph"/>
              <w:spacing w:before="1"/>
              <w:ind w:right="1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423" w:type="dxa"/>
            <w:tcBorders>
              <w:right w:val="nil"/>
            </w:tcBorders>
          </w:tcPr>
          <w:p w14:paraId="696B50C4" w14:textId="77777777" w:rsidR="00AB28CB" w:rsidRDefault="00AB28CB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14.611</w:t>
            </w:r>
          </w:p>
        </w:tc>
      </w:tr>
    </w:tbl>
    <w:p w14:paraId="70EA319A" w14:textId="77777777" w:rsidR="001F592E" w:rsidRDefault="001F592E">
      <w:pPr>
        <w:sectPr w:rsidR="001F592E">
          <w:pgSz w:w="11910" w:h="16840"/>
          <w:pgMar w:top="1400" w:right="0" w:bottom="1480" w:left="880" w:header="0" w:footer="1293" w:gutter="0"/>
          <w:cols w:space="720"/>
        </w:sectPr>
      </w:pPr>
    </w:p>
    <w:p w14:paraId="637DC319" w14:textId="77777777" w:rsidR="001F592E" w:rsidRDefault="001F592E">
      <w:pPr>
        <w:pStyle w:val="Corpotesto"/>
        <w:spacing w:before="5"/>
        <w:rPr>
          <w:b/>
          <w:sz w:val="2"/>
        </w:rPr>
      </w:pPr>
    </w:p>
    <w:tbl>
      <w:tblPr>
        <w:tblStyle w:val="TableNormal"/>
        <w:tblW w:w="11345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78"/>
        <w:gridCol w:w="1428"/>
        <w:gridCol w:w="273"/>
        <w:gridCol w:w="1001"/>
        <w:gridCol w:w="700"/>
        <w:gridCol w:w="1143"/>
        <w:gridCol w:w="1052"/>
        <w:gridCol w:w="224"/>
        <w:gridCol w:w="1276"/>
        <w:gridCol w:w="1277"/>
        <w:gridCol w:w="1275"/>
      </w:tblGrid>
      <w:tr w:rsidR="00C77A71" w14:paraId="0820A565" w14:textId="77777777" w:rsidTr="00C23B01">
        <w:trPr>
          <w:trHeight w:val="578"/>
          <w:jc w:val="right"/>
        </w:trPr>
        <w:tc>
          <w:tcPr>
            <w:tcW w:w="1696" w:type="dxa"/>
            <w:gridSpan w:val="2"/>
            <w:tcBorders>
              <w:top w:val="nil"/>
            </w:tcBorders>
          </w:tcPr>
          <w:p w14:paraId="6AB2947C" w14:textId="77777777" w:rsidR="00C77A71" w:rsidRDefault="00C77A71">
            <w:pPr>
              <w:pStyle w:val="TableParagraph"/>
              <w:ind w:left="107"/>
            </w:pPr>
            <w:r>
              <w:t>art.</w:t>
            </w:r>
            <w:r>
              <w:rPr>
                <w:spacing w:val="-13"/>
              </w:rPr>
              <w:t xml:space="preserve"> </w:t>
            </w:r>
            <w:r>
              <w:t>56</w:t>
            </w:r>
            <w:r>
              <w:rPr>
                <w:spacing w:val="-12"/>
              </w:rPr>
              <w:t xml:space="preserve"> </w:t>
            </w:r>
            <w:r>
              <w:t xml:space="preserve">CCNL </w:t>
            </w:r>
            <w:r>
              <w:rPr>
                <w:spacing w:val="-2"/>
              </w:rPr>
              <w:t>17/12/2020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3EE46461" w14:textId="77777777" w:rsidR="00C77A71" w:rsidRDefault="00C77A71" w:rsidP="008F071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42DD241C" w14:textId="2FA09798" w:rsidR="00C77A71" w:rsidRDefault="00C77A71" w:rsidP="008F071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14:paraId="083C7712" w14:textId="77777777" w:rsidR="00C77A71" w:rsidRDefault="00C77A71" w:rsidP="008F0719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nil"/>
            </w:tcBorders>
          </w:tcPr>
          <w:p w14:paraId="2BDD83D1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6C16AE28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0166CE9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75CE189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71453C21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68F38369" w14:textId="77777777" w:rsidTr="00C23B01">
        <w:trPr>
          <w:trHeight w:val="578"/>
          <w:jc w:val="right"/>
        </w:trPr>
        <w:tc>
          <w:tcPr>
            <w:tcW w:w="1696" w:type="dxa"/>
            <w:gridSpan w:val="2"/>
            <w:tcBorders>
              <w:top w:val="nil"/>
            </w:tcBorders>
          </w:tcPr>
          <w:p w14:paraId="70794EA9" w14:textId="0EA3222B" w:rsidR="00C77A71" w:rsidRDefault="00C77A71" w:rsidP="008557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INCREMENTO CCNL 2019/2021 ANNO 2025 (Art. 39 c. 1)</w:t>
            </w:r>
          </w:p>
          <w:p w14:paraId="33F66CB0" w14:textId="77777777" w:rsidR="00C77A71" w:rsidRDefault="00C77A71">
            <w:pPr>
              <w:pStyle w:val="TableParagraph"/>
              <w:ind w:left="107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299DC758" w14:textId="0EE12D96" w:rsidR="00C77A71" w:rsidRDefault="00AE5609" w:rsidP="008F0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11.431,47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1D8702EB" w14:textId="73B95FD1" w:rsidR="00C77A71" w:rsidRDefault="00C77A71" w:rsidP="008F0719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11.431,47 </w:t>
            </w:r>
          </w:p>
          <w:p w14:paraId="0FB458DC" w14:textId="19985310" w:rsidR="00C77A71" w:rsidRDefault="00C77A71" w:rsidP="0085575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nil"/>
            </w:tcBorders>
          </w:tcPr>
          <w:p w14:paraId="61C64752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EAB1239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3E6CABB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7FC4059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033D7D10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3195C0F0" w14:textId="77777777" w:rsidTr="00C23B01">
        <w:trPr>
          <w:trHeight w:val="578"/>
          <w:jc w:val="right"/>
        </w:trPr>
        <w:tc>
          <w:tcPr>
            <w:tcW w:w="1696" w:type="dxa"/>
            <w:gridSpan w:val="2"/>
            <w:tcBorders>
              <w:top w:val="nil"/>
            </w:tcBorders>
          </w:tcPr>
          <w:p w14:paraId="55501029" w14:textId="5312443B" w:rsidR="00C77A71" w:rsidRDefault="00C77A71" w:rsidP="00DE3C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INCREMENTO CCNL 2019/2021 A.P.   (Art. 39 c. 1)</w:t>
            </w:r>
          </w:p>
          <w:p w14:paraId="68778AE3" w14:textId="77777777" w:rsidR="00C77A71" w:rsidRDefault="00C77A71" w:rsidP="00855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27411A06" w14:textId="77777777" w:rsidR="00C77A71" w:rsidRDefault="00C77A71" w:rsidP="0085575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4D181A61" w14:textId="3A63F1D4" w:rsidR="00C77A71" w:rsidRDefault="00C77A71" w:rsidP="0085575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36.910,56</w:t>
            </w:r>
          </w:p>
        </w:tc>
        <w:tc>
          <w:tcPr>
            <w:tcW w:w="1143" w:type="dxa"/>
            <w:tcBorders>
              <w:top w:val="nil"/>
            </w:tcBorders>
          </w:tcPr>
          <w:p w14:paraId="3DD05211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7BE933AF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C70B4CA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AD478BB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5428857C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62DCAD0B" w14:textId="77777777" w:rsidTr="00C23B01">
        <w:trPr>
          <w:trHeight w:val="578"/>
          <w:jc w:val="right"/>
        </w:trPr>
        <w:tc>
          <w:tcPr>
            <w:tcW w:w="1696" w:type="dxa"/>
            <w:gridSpan w:val="2"/>
            <w:tcBorders>
              <w:top w:val="nil"/>
            </w:tcBorders>
          </w:tcPr>
          <w:p w14:paraId="7741FB0F" w14:textId="09733B57" w:rsidR="00C77A71" w:rsidRDefault="00C77A71" w:rsidP="00DE3C6D">
            <w:pPr>
              <w:rPr>
                <w:color w:val="000000"/>
                <w:sz w:val="20"/>
                <w:szCs w:val="20"/>
              </w:rPr>
            </w:pPr>
            <w:r w:rsidRPr="00C2336A">
              <w:rPr>
                <w:color w:val="000000"/>
                <w:sz w:val="20"/>
                <w:szCs w:val="20"/>
              </w:rPr>
              <w:t>ART. 57 C. 2 L. E CCNL 16/18 RIS.ADEG. FONDO SCELTE ORGANIZZATIVE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2C85FFAC" w14:textId="3DE9DDE6" w:rsidR="00C77A71" w:rsidRDefault="00A90D49" w:rsidP="00677662">
            <w:pPr>
              <w:pStyle w:val="TableParagraph"/>
              <w:tabs>
                <w:tab w:val="left" w:pos="1515"/>
              </w:tabs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49.302</w:t>
            </w:r>
            <w:r w:rsidR="00677662">
              <w:rPr>
                <w:rFonts w:ascii="Times New Roman"/>
                <w:sz w:val="20"/>
              </w:rPr>
              <w:t>,44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39495540" w14:textId="5D449E9E" w:rsidR="00C77A71" w:rsidRDefault="00C77A71" w:rsidP="0085575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24.651,22</w:t>
            </w:r>
          </w:p>
        </w:tc>
        <w:tc>
          <w:tcPr>
            <w:tcW w:w="1143" w:type="dxa"/>
            <w:tcBorders>
              <w:top w:val="nil"/>
            </w:tcBorders>
          </w:tcPr>
          <w:p w14:paraId="5188800F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7CA5A81F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A2FA3F2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10B17054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022F1246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73B1E93D" w14:textId="77777777" w:rsidTr="00C23B01">
        <w:trPr>
          <w:trHeight w:val="1382"/>
          <w:jc w:val="right"/>
        </w:trPr>
        <w:tc>
          <w:tcPr>
            <w:tcW w:w="1696" w:type="dxa"/>
            <w:gridSpan w:val="2"/>
          </w:tcPr>
          <w:p w14:paraId="5FEAAB84" w14:textId="77777777" w:rsidR="00C77A71" w:rsidRPr="00326182" w:rsidRDefault="00C77A71" w:rsidP="00695FE7">
            <w:pPr>
              <w:pStyle w:val="TableParagraph"/>
              <w:tabs>
                <w:tab w:val="left" w:pos="1066"/>
              </w:tabs>
              <w:ind w:right="190"/>
              <w:jc w:val="both"/>
              <w:rPr>
                <w:b/>
                <w:sz w:val="20"/>
                <w:szCs w:val="20"/>
              </w:rPr>
            </w:pPr>
            <w:r w:rsidRPr="00326182">
              <w:rPr>
                <w:b/>
                <w:spacing w:val="-2"/>
                <w:sz w:val="20"/>
                <w:szCs w:val="20"/>
              </w:rPr>
              <w:t>TOTALE</w:t>
            </w:r>
            <w:r w:rsidRPr="00326182">
              <w:rPr>
                <w:b/>
                <w:sz w:val="20"/>
                <w:szCs w:val="20"/>
              </w:rPr>
              <w:tab/>
            </w:r>
          </w:p>
          <w:p w14:paraId="6775BA47" w14:textId="54446BDC" w:rsidR="00C77A71" w:rsidRDefault="00C77A71" w:rsidP="00695FE7">
            <w:pPr>
              <w:pStyle w:val="TableParagraph"/>
              <w:tabs>
                <w:tab w:val="left" w:pos="1066"/>
              </w:tabs>
              <w:ind w:right="190"/>
              <w:jc w:val="both"/>
              <w:rPr>
                <w:b/>
              </w:rPr>
            </w:pPr>
            <w:r w:rsidRPr="00326182">
              <w:rPr>
                <w:b/>
                <w:spacing w:val="-6"/>
                <w:sz w:val="20"/>
                <w:szCs w:val="20"/>
              </w:rPr>
              <w:t xml:space="preserve">PARTE </w:t>
            </w:r>
            <w:r w:rsidRPr="00326182">
              <w:rPr>
                <w:b/>
                <w:sz w:val="20"/>
                <w:szCs w:val="20"/>
              </w:rPr>
              <w:t>FISSA</w:t>
            </w:r>
            <w:r w:rsidRPr="0032618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26182">
              <w:rPr>
                <w:b/>
                <w:sz w:val="20"/>
                <w:szCs w:val="20"/>
              </w:rPr>
              <w:t>(AL</w:t>
            </w:r>
            <w:r w:rsidRPr="0032618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26182">
              <w:rPr>
                <w:b/>
                <w:sz w:val="20"/>
                <w:szCs w:val="20"/>
              </w:rPr>
              <w:t xml:space="preserve">NETTO </w:t>
            </w:r>
            <w:r w:rsidRPr="00326182">
              <w:rPr>
                <w:b/>
                <w:spacing w:val="-4"/>
                <w:sz w:val="20"/>
                <w:szCs w:val="20"/>
              </w:rPr>
              <w:t xml:space="preserve">DELLA </w:t>
            </w:r>
            <w:r w:rsidRPr="00326182">
              <w:rPr>
                <w:b/>
                <w:spacing w:val="-2"/>
                <w:sz w:val="20"/>
                <w:szCs w:val="20"/>
              </w:rPr>
              <w:t>DECURTAZIONE “PERMENENTE”)</w:t>
            </w:r>
          </w:p>
        </w:tc>
        <w:tc>
          <w:tcPr>
            <w:tcW w:w="1701" w:type="dxa"/>
            <w:gridSpan w:val="2"/>
          </w:tcPr>
          <w:p w14:paraId="38CD7D46" w14:textId="7DB02623" w:rsidR="00C77A71" w:rsidRDefault="00E64A21" w:rsidP="00574980">
            <w:pPr>
              <w:pStyle w:val="TableParagraph"/>
              <w:spacing w:line="268" w:lineRule="exact"/>
              <w:ind w:left="583"/>
              <w:rPr>
                <w:b/>
                <w:spacing w:val="-2"/>
              </w:rPr>
            </w:pPr>
            <w:r>
              <w:rPr>
                <w:b/>
                <w:spacing w:val="-2"/>
              </w:rPr>
              <w:t>351.</w:t>
            </w:r>
            <w:r w:rsidR="00FD56B4">
              <w:rPr>
                <w:b/>
                <w:spacing w:val="-2"/>
              </w:rPr>
              <w:t>920,91</w:t>
            </w:r>
          </w:p>
        </w:tc>
        <w:tc>
          <w:tcPr>
            <w:tcW w:w="1701" w:type="dxa"/>
            <w:gridSpan w:val="2"/>
          </w:tcPr>
          <w:p w14:paraId="3FEB7B05" w14:textId="66BE97AC" w:rsidR="00C77A71" w:rsidRDefault="00C77A71" w:rsidP="00574980">
            <w:pPr>
              <w:pStyle w:val="TableParagraph"/>
              <w:spacing w:line="268" w:lineRule="exact"/>
              <w:ind w:left="583"/>
              <w:rPr>
                <w:b/>
                <w:spacing w:val="-2"/>
              </w:rPr>
            </w:pPr>
            <w:r>
              <w:rPr>
                <w:b/>
                <w:spacing w:val="-2"/>
              </w:rPr>
              <w:t>364.180,25</w:t>
            </w:r>
          </w:p>
        </w:tc>
        <w:tc>
          <w:tcPr>
            <w:tcW w:w="1143" w:type="dxa"/>
          </w:tcPr>
          <w:p w14:paraId="5E1E8771" w14:textId="77777777" w:rsidR="00C77A71" w:rsidRDefault="00C77A71">
            <w:pPr>
              <w:pStyle w:val="TableParagraph"/>
              <w:spacing w:line="268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291.187</w:t>
            </w:r>
          </w:p>
        </w:tc>
        <w:tc>
          <w:tcPr>
            <w:tcW w:w="1276" w:type="dxa"/>
            <w:gridSpan w:val="2"/>
          </w:tcPr>
          <w:p w14:paraId="543ED490" w14:textId="77777777" w:rsidR="00C77A71" w:rsidRDefault="00C77A71">
            <w:pPr>
              <w:pStyle w:val="TableParagraph"/>
              <w:spacing w:line="268" w:lineRule="exact"/>
              <w:ind w:right="191"/>
              <w:jc w:val="right"/>
              <w:rPr>
                <w:b/>
              </w:rPr>
            </w:pPr>
            <w:r>
              <w:rPr>
                <w:b/>
                <w:spacing w:val="-2"/>
              </w:rPr>
              <w:t>276.576</w:t>
            </w:r>
          </w:p>
        </w:tc>
        <w:tc>
          <w:tcPr>
            <w:tcW w:w="1276" w:type="dxa"/>
          </w:tcPr>
          <w:p w14:paraId="492DF7E8" w14:textId="77777777" w:rsidR="00C77A71" w:rsidRDefault="00C77A71">
            <w:pPr>
              <w:pStyle w:val="TableParagraph"/>
              <w:spacing w:line="268" w:lineRule="exact"/>
              <w:ind w:left="347"/>
              <w:rPr>
                <w:b/>
              </w:rPr>
            </w:pPr>
            <w:r>
              <w:rPr>
                <w:b/>
                <w:spacing w:val="-2"/>
              </w:rPr>
              <w:t>306.382</w:t>
            </w:r>
          </w:p>
        </w:tc>
        <w:tc>
          <w:tcPr>
            <w:tcW w:w="1277" w:type="dxa"/>
          </w:tcPr>
          <w:p w14:paraId="038C50E2" w14:textId="77777777" w:rsidR="00C77A71" w:rsidRDefault="00C77A71">
            <w:pPr>
              <w:pStyle w:val="TableParagraph"/>
              <w:spacing w:line="268" w:lineRule="exact"/>
              <w:ind w:right="190"/>
              <w:jc w:val="right"/>
              <w:rPr>
                <w:b/>
              </w:rPr>
            </w:pPr>
            <w:r>
              <w:rPr>
                <w:b/>
                <w:spacing w:val="-2"/>
              </w:rPr>
              <w:t>306.382</w:t>
            </w:r>
          </w:p>
        </w:tc>
        <w:tc>
          <w:tcPr>
            <w:tcW w:w="1275" w:type="dxa"/>
            <w:tcBorders>
              <w:right w:val="nil"/>
            </w:tcBorders>
          </w:tcPr>
          <w:p w14:paraId="39079A29" w14:textId="77777777" w:rsidR="00C77A71" w:rsidRDefault="00C77A7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-15.195</w:t>
            </w:r>
          </w:p>
        </w:tc>
      </w:tr>
      <w:tr w:rsidR="00C77A71" w14:paraId="669EE9E5" w14:textId="77777777" w:rsidTr="00C77A71">
        <w:trPr>
          <w:gridAfter w:val="4"/>
          <w:wAfter w:w="4052" w:type="dxa"/>
          <w:trHeight w:val="309"/>
          <w:jc w:val="right"/>
        </w:trPr>
        <w:tc>
          <w:tcPr>
            <w:tcW w:w="1418" w:type="dxa"/>
          </w:tcPr>
          <w:p w14:paraId="7E3D11CF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gridSpan w:val="2"/>
          </w:tcPr>
          <w:p w14:paraId="34EA4234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0DE43ABD" w14:textId="59B2A17E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5" w:type="dxa"/>
            <w:gridSpan w:val="3"/>
            <w:tcBorders>
              <w:right w:val="nil"/>
            </w:tcBorders>
          </w:tcPr>
          <w:p w14:paraId="405060D0" w14:textId="77777777" w:rsidR="00C77A71" w:rsidRDefault="00C77A71">
            <w:pPr>
              <w:pStyle w:val="TableParagraph"/>
              <w:spacing w:line="268" w:lineRule="exact"/>
              <w:ind w:left="972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VARIABILI</w:t>
            </w:r>
          </w:p>
        </w:tc>
      </w:tr>
      <w:tr w:rsidR="00C77A71" w14:paraId="5F7B7CD9" w14:textId="77777777" w:rsidTr="00C23B01">
        <w:trPr>
          <w:trHeight w:val="309"/>
          <w:jc w:val="right"/>
        </w:trPr>
        <w:tc>
          <w:tcPr>
            <w:tcW w:w="1696" w:type="dxa"/>
            <w:gridSpan w:val="2"/>
          </w:tcPr>
          <w:p w14:paraId="797FEA54" w14:textId="77777777" w:rsidR="00C77A71" w:rsidRDefault="00C77A71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TOTALE</w:t>
            </w:r>
          </w:p>
        </w:tc>
        <w:tc>
          <w:tcPr>
            <w:tcW w:w="1701" w:type="dxa"/>
            <w:gridSpan w:val="2"/>
          </w:tcPr>
          <w:p w14:paraId="7ADF611A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14:paraId="2E5DEBE4" w14:textId="068A18A0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2847FADB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6C6F62CC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A6778D9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E94067C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2FC97ADF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3CF84427" w14:textId="77777777" w:rsidTr="00C23B01">
        <w:trPr>
          <w:trHeight w:val="1096"/>
          <w:jc w:val="right"/>
        </w:trPr>
        <w:tc>
          <w:tcPr>
            <w:tcW w:w="1696" w:type="dxa"/>
            <w:gridSpan w:val="2"/>
          </w:tcPr>
          <w:p w14:paraId="1F7187BF" w14:textId="77777777" w:rsidR="00C77A71" w:rsidRDefault="00C77A71">
            <w:pPr>
              <w:pStyle w:val="TableParagraph"/>
              <w:spacing w:before="1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MONTE SALARI MASSIMO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1,2%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 MONTE SALARI 1997 -ART. 26 C. 2</w:t>
            </w:r>
          </w:p>
        </w:tc>
        <w:tc>
          <w:tcPr>
            <w:tcW w:w="1701" w:type="dxa"/>
            <w:gridSpan w:val="2"/>
          </w:tcPr>
          <w:p w14:paraId="11B19112" w14:textId="4CD78B90" w:rsidR="00C77A71" w:rsidRDefault="00F7580E">
            <w:pPr>
              <w:pStyle w:val="TableParagraph"/>
              <w:spacing w:line="268" w:lineRule="exact"/>
              <w:ind w:right="94"/>
              <w:jc w:val="righ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701" w:type="dxa"/>
            <w:gridSpan w:val="2"/>
          </w:tcPr>
          <w:p w14:paraId="50A8EB36" w14:textId="73FB7B2E" w:rsidR="00C77A71" w:rsidRDefault="00C77A71">
            <w:pPr>
              <w:pStyle w:val="TableParagraph"/>
              <w:spacing w:line="268" w:lineRule="exact"/>
              <w:ind w:right="94"/>
              <w:jc w:val="righ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43" w:type="dxa"/>
          </w:tcPr>
          <w:p w14:paraId="56AEC77F" w14:textId="77777777" w:rsidR="00C77A71" w:rsidRDefault="00C77A71">
            <w:pPr>
              <w:pStyle w:val="TableParagraph"/>
              <w:spacing w:line="268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276" w:type="dxa"/>
            <w:gridSpan w:val="2"/>
          </w:tcPr>
          <w:p w14:paraId="0A283FA3" w14:textId="77777777" w:rsidR="00C77A71" w:rsidRDefault="00C77A71">
            <w:pPr>
              <w:pStyle w:val="TableParagraph"/>
              <w:spacing w:line="268" w:lineRule="exact"/>
              <w:ind w:right="193"/>
              <w:jc w:val="right"/>
              <w:rPr>
                <w:b/>
              </w:rPr>
            </w:pPr>
            <w:r>
              <w:rPr>
                <w:b/>
                <w:spacing w:val="-4"/>
              </w:rPr>
              <w:t>6964</w:t>
            </w:r>
          </w:p>
        </w:tc>
        <w:tc>
          <w:tcPr>
            <w:tcW w:w="1276" w:type="dxa"/>
          </w:tcPr>
          <w:p w14:paraId="2B976DF1" w14:textId="77777777" w:rsidR="00C77A71" w:rsidRDefault="00C77A71">
            <w:pPr>
              <w:pStyle w:val="TableParagraph"/>
              <w:spacing w:line="268" w:lineRule="exact"/>
              <w:ind w:left="628"/>
            </w:pPr>
            <w:r>
              <w:rPr>
                <w:spacing w:val="-4"/>
              </w:rPr>
              <w:t>6964</w:t>
            </w:r>
          </w:p>
        </w:tc>
        <w:tc>
          <w:tcPr>
            <w:tcW w:w="1277" w:type="dxa"/>
          </w:tcPr>
          <w:p w14:paraId="6B616EF8" w14:textId="77777777" w:rsidR="00C77A71" w:rsidRDefault="00C77A71">
            <w:pPr>
              <w:pStyle w:val="TableParagraph"/>
              <w:spacing w:line="268" w:lineRule="exact"/>
              <w:ind w:right="1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275" w:type="dxa"/>
            <w:tcBorders>
              <w:right w:val="nil"/>
            </w:tcBorders>
          </w:tcPr>
          <w:p w14:paraId="13EB17AF" w14:textId="77777777" w:rsidR="00C77A71" w:rsidRDefault="00C77A7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6964</w:t>
            </w:r>
          </w:p>
        </w:tc>
      </w:tr>
      <w:tr w:rsidR="00C77A71" w14:paraId="1CCAB24E" w14:textId="77777777" w:rsidTr="00C23B01">
        <w:trPr>
          <w:trHeight w:val="606"/>
          <w:jc w:val="right"/>
        </w:trPr>
        <w:tc>
          <w:tcPr>
            <w:tcW w:w="1696" w:type="dxa"/>
            <w:gridSpan w:val="2"/>
          </w:tcPr>
          <w:p w14:paraId="1B5B731F" w14:textId="77777777" w:rsidR="00C77A71" w:rsidRDefault="00C77A7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lett.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b) CCNL 17/12/2020</w:t>
            </w:r>
          </w:p>
        </w:tc>
        <w:tc>
          <w:tcPr>
            <w:tcW w:w="1701" w:type="dxa"/>
            <w:gridSpan w:val="2"/>
          </w:tcPr>
          <w:p w14:paraId="6E7D8EEA" w14:textId="77777777" w:rsidR="00C77A71" w:rsidRDefault="00C77A71">
            <w:pPr>
              <w:pStyle w:val="TableParagraph"/>
              <w:spacing w:line="268" w:lineRule="exact"/>
              <w:ind w:left="693"/>
              <w:rPr>
                <w:b/>
                <w:spacing w:val="-2"/>
              </w:rPr>
            </w:pPr>
          </w:p>
        </w:tc>
        <w:tc>
          <w:tcPr>
            <w:tcW w:w="1701" w:type="dxa"/>
            <w:gridSpan w:val="2"/>
          </w:tcPr>
          <w:p w14:paraId="09ACAF83" w14:textId="3D04715B" w:rsidR="00C77A71" w:rsidRDefault="00C77A71">
            <w:pPr>
              <w:pStyle w:val="TableParagraph"/>
              <w:spacing w:line="268" w:lineRule="exact"/>
              <w:ind w:left="693"/>
              <w:rPr>
                <w:b/>
                <w:spacing w:val="-2"/>
              </w:rPr>
            </w:pPr>
            <w:r>
              <w:rPr>
                <w:b/>
                <w:spacing w:val="-2"/>
              </w:rPr>
              <w:t>15.000</w:t>
            </w:r>
          </w:p>
        </w:tc>
        <w:tc>
          <w:tcPr>
            <w:tcW w:w="1143" w:type="dxa"/>
          </w:tcPr>
          <w:p w14:paraId="5287814F" w14:textId="77777777" w:rsidR="00C77A71" w:rsidRDefault="00C77A71">
            <w:pPr>
              <w:pStyle w:val="TableParagraph"/>
              <w:spacing w:line="268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15.000</w:t>
            </w:r>
          </w:p>
        </w:tc>
        <w:tc>
          <w:tcPr>
            <w:tcW w:w="1276" w:type="dxa"/>
            <w:gridSpan w:val="2"/>
          </w:tcPr>
          <w:p w14:paraId="33789D20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526997C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4DAF978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6FA15F1C" w14:textId="77777777" w:rsidR="00C77A71" w:rsidRDefault="00C77A7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15.000</w:t>
            </w:r>
          </w:p>
        </w:tc>
      </w:tr>
      <w:tr w:rsidR="00C77A71" w14:paraId="1AFCC470" w14:textId="77777777" w:rsidTr="00C23B01">
        <w:trPr>
          <w:trHeight w:val="609"/>
          <w:jc w:val="right"/>
        </w:trPr>
        <w:tc>
          <w:tcPr>
            <w:tcW w:w="1696" w:type="dxa"/>
            <w:gridSpan w:val="2"/>
          </w:tcPr>
          <w:p w14:paraId="27271B00" w14:textId="77777777" w:rsidR="00C77A71" w:rsidRDefault="00C77A7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lett.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d) CCNL 17/12/2020</w:t>
            </w:r>
          </w:p>
        </w:tc>
        <w:tc>
          <w:tcPr>
            <w:tcW w:w="1701" w:type="dxa"/>
            <w:gridSpan w:val="2"/>
          </w:tcPr>
          <w:p w14:paraId="416C3516" w14:textId="5B0A1734" w:rsidR="00C77A71" w:rsidRDefault="00307BBE">
            <w:pPr>
              <w:pStyle w:val="TableParagraph"/>
              <w:spacing w:before="1"/>
              <w:ind w:left="693"/>
              <w:rPr>
                <w:b/>
                <w:spacing w:val="-2"/>
              </w:rPr>
            </w:pPr>
            <w:r>
              <w:rPr>
                <w:b/>
                <w:spacing w:val="-2"/>
              </w:rPr>
              <w:t>15.000</w:t>
            </w:r>
          </w:p>
        </w:tc>
        <w:tc>
          <w:tcPr>
            <w:tcW w:w="1701" w:type="dxa"/>
            <w:gridSpan w:val="2"/>
          </w:tcPr>
          <w:p w14:paraId="0BC0C3D7" w14:textId="5FEA7A8C" w:rsidR="00C77A71" w:rsidRDefault="00C77A71">
            <w:pPr>
              <w:pStyle w:val="TableParagraph"/>
              <w:spacing w:before="1"/>
              <w:ind w:left="693"/>
              <w:rPr>
                <w:b/>
                <w:spacing w:val="-2"/>
              </w:rPr>
            </w:pPr>
            <w:r>
              <w:rPr>
                <w:b/>
                <w:spacing w:val="-2"/>
              </w:rPr>
              <w:t>15.000</w:t>
            </w:r>
          </w:p>
        </w:tc>
        <w:tc>
          <w:tcPr>
            <w:tcW w:w="1143" w:type="dxa"/>
          </w:tcPr>
          <w:p w14:paraId="1749C1F2" w14:textId="77777777" w:rsidR="00C77A71" w:rsidRDefault="00C77A71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12.000</w:t>
            </w:r>
          </w:p>
        </w:tc>
        <w:tc>
          <w:tcPr>
            <w:tcW w:w="1276" w:type="dxa"/>
            <w:gridSpan w:val="2"/>
          </w:tcPr>
          <w:p w14:paraId="03A2245B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4567E1A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5307CE4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703421AC" w14:textId="77777777" w:rsidR="00C77A71" w:rsidRDefault="00C77A7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12.000</w:t>
            </w:r>
          </w:p>
        </w:tc>
      </w:tr>
      <w:tr w:rsidR="00C77A71" w14:paraId="5BCB431B" w14:textId="77777777" w:rsidTr="00C23B01">
        <w:trPr>
          <w:trHeight w:val="309"/>
          <w:jc w:val="right"/>
        </w:trPr>
        <w:tc>
          <w:tcPr>
            <w:tcW w:w="1696" w:type="dxa"/>
            <w:gridSpan w:val="2"/>
          </w:tcPr>
          <w:p w14:paraId="6E08C763" w14:textId="77777777" w:rsidR="00C77A71" w:rsidRDefault="00C77A71">
            <w:pPr>
              <w:pStyle w:val="TableParagraph"/>
              <w:spacing w:line="268" w:lineRule="exact"/>
              <w:ind w:left="107"/>
            </w:pPr>
            <w:r>
              <w:t>Economie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a.p.</w:t>
            </w:r>
          </w:p>
        </w:tc>
        <w:tc>
          <w:tcPr>
            <w:tcW w:w="1701" w:type="dxa"/>
            <w:gridSpan w:val="2"/>
          </w:tcPr>
          <w:p w14:paraId="7237A0EE" w14:textId="446F80D5" w:rsidR="00C77A71" w:rsidRDefault="00307BBE">
            <w:pPr>
              <w:pStyle w:val="TableParagraph"/>
              <w:spacing w:line="268" w:lineRule="exact"/>
              <w:ind w:left="4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109.698,92</w:t>
            </w:r>
          </w:p>
        </w:tc>
        <w:tc>
          <w:tcPr>
            <w:tcW w:w="1701" w:type="dxa"/>
            <w:gridSpan w:val="2"/>
          </w:tcPr>
          <w:p w14:paraId="1D877812" w14:textId="1CBBF877" w:rsidR="00C77A71" w:rsidRDefault="00C77A71">
            <w:pPr>
              <w:pStyle w:val="TableParagraph"/>
              <w:spacing w:line="268" w:lineRule="exact"/>
              <w:ind w:left="4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51.275,34</w:t>
            </w:r>
          </w:p>
        </w:tc>
        <w:tc>
          <w:tcPr>
            <w:tcW w:w="1143" w:type="dxa"/>
          </w:tcPr>
          <w:p w14:paraId="6F5019F4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6F009B47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F2CA8B4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F50BFE1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37DE074F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464E8A0D" w14:textId="77777777" w:rsidTr="00C23B01">
        <w:trPr>
          <w:trHeight w:val="309"/>
          <w:jc w:val="right"/>
        </w:trPr>
        <w:tc>
          <w:tcPr>
            <w:tcW w:w="1696" w:type="dxa"/>
            <w:gridSpan w:val="2"/>
          </w:tcPr>
          <w:p w14:paraId="5B33B3EF" w14:textId="56D6AA38" w:rsidR="00C77A71" w:rsidRDefault="00C77A71">
            <w:pPr>
              <w:pStyle w:val="TableParagraph"/>
              <w:spacing w:line="268" w:lineRule="exact"/>
              <w:ind w:left="107"/>
            </w:pPr>
            <w:r w:rsidRPr="00B57B2E">
              <w:t>Incremento 0,22% Art. 1 c. 604 L.234/2021 A. 2024 (ART. 39 C.3 CCNL 2019/2021)</w:t>
            </w:r>
          </w:p>
        </w:tc>
        <w:tc>
          <w:tcPr>
            <w:tcW w:w="1701" w:type="dxa"/>
            <w:gridSpan w:val="2"/>
          </w:tcPr>
          <w:p w14:paraId="2CB04577" w14:textId="514737A3" w:rsidR="00C77A71" w:rsidRDefault="000F2E77" w:rsidP="00DB20D3">
            <w:pPr>
              <w:pStyle w:val="TableParagraph"/>
              <w:spacing w:line="268" w:lineRule="exact"/>
              <w:ind w:left="41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1.251,21</w:t>
            </w:r>
          </w:p>
        </w:tc>
        <w:tc>
          <w:tcPr>
            <w:tcW w:w="1701" w:type="dxa"/>
            <w:gridSpan w:val="2"/>
          </w:tcPr>
          <w:p w14:paraId="698AC571" w14:textId="01E7979E" w:rsidR="00C77A71" w:rsidRDefault="00C77A71" w:rsidP="00DB20D3">
            <w:pPr>
              <w:pStyle w:val="TableParagraph"/>
              <w:spacing w:line="268" w:lineRule="exact"/>
              <w:ind w:left="41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1.251,21</w:t>
            </w:r>
          </w:p>
        </w:tc>
        <w:tc>
          <w:tcPr>
            <w:tcW w:w="1143" w:type="dxa"/>
          </w:tcPr>
          <w:p w14:paraId="3157C07D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0E803974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828D9E6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23C46B1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5D70AA9F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2613A120" w14:textId="77777777" w:rsidTr="00C23B01">
        <w:trPr>
          <w:trHeight w:val="309"/>
          <w:jc w:val="right"/>
        </w:trPr>
        <w:tc>
          <w:tcPr>
            <w:tcW w:w="1696" w:type="dxa"/>
            <w:gridSpan w:val="2"/>
          </w:tcPr>
          <w:p w14:paraId="69EB31CF" w14:textId="4B43F9DB" w:rsidR="00C77A71" w:rsidRPr="00B57B2E" w:rsidRDefault="00C77A71">
            <w:pPr>
              <w:pStyle w:val="TableParagraph"/>
              <w:spacing w:line="268" w:lineRule="exact"/>
              <w:ind w:left="107"/>
            </w:pPr>
            <w:r w:rsidRPr="00496A2F">
              <w:t>Incremento 0,22% Art. 1 c. 604 L.234/2021 A.2022,2023 (ART. 39 C.3 CCNL 2019/2021)</w:t>
            </w:r>
          </w:p>
        </w:tc>
        <w:tc>
          <w:tcPr>
            <w:tcW w:w="1701" w:type="dxa"/>
            <w:gridSpan w:val="2"/>
          </w:tcPr>
          <w:p w14:paraId="7F2907B3" w14:textId="342E41FB" w:rsidR="00C77A71" w:rsidRDefault="000F2E77">
            <w:pPr>
              <w:pStyle w:val="TableParagraph"/>
              <w:spacing w:line="268" w:lineRule="exact"/>
              <w:ind w:left="4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/</w:t>
            </w:r>
          </w:p>
        </w:tc>
        <w:tc>
          <w:tcPr>
            <w:tcW w:w="1701" w:type="dxa"/>
            <w:gridSpan w:val="2"/>
          </w:tcPr>
          <w:p w14:paraId="7EE2C06A" w14:textId="679FF93A" w:rsidR="00C77A71" w:rsidRDefault="00C77A71">
            <w:pPr>
              <w:pStyle w:val="TableParagraph"/>
              <w:spacing w:line="268" w:lineRule="exact"/>
              <w:ind w:left="4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2.502,42</w:t>
            </w:r>
          </w:p>
        </w:tc>
        <w:tc>
          <w:tcPr>
            <w:tcW w:w="1143" w:type="dxa"/>
          </w:tcPr>
          <w:p w14:paraId="07178524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2C5B5EB1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84C7103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7984938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683DCDF8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384B" w14:paraId="77C76647" w14:textId="77777777" w:rsidTr="00C23B01">
        <w:trPr>
          <w:trHeight w:val="309"/>
          <w:jc w:val="right"/>
        </w:trPr>
        <w:tc>
          <w:tcPr>
            <w:tcW w:w="1696" w:type="dxa"/>
            <w:gridSpan w:val="2"/>
          </w:tcPr>
          <w:p w14:paraId="3AF135C4" w14:textId="2A72D43C" w:rsidR="0048384B" w:rsidRPr="00496A2F" w:rsidRDefault="006022A2">
            <w:pPr>
              <w:pStyle w:val="TableParagraph"/>
              <w:spacing w:line="268" w:lineRule="exact"/>
              <w:ind w:left="107"/>
            </w:pPr>
            <w:r>
              <w:t>Incentivi funzioni tecniche</w:t>
            </w:r>
          </w:p>
        </w:tc>
        <w:tc>
          <w:tcPr>
            <w:tcW w:w="1701" w:type="dxa"/>
            <w:gridSpan w:val="2"/>
          </w:tcPr>
          <w:p w14:paraId="52A874F2" w14:textId="7D9AB093" w:rsidR="0048384B" w:rsidRDefault="00B328CF">
            <w:pPr>
              <w:pStyle w:val="TableParagraph"/>
              <w:spacing w:line="268" w:lineRule="exact"/>
              <w:ind w:left="4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6.645,24</w:t>
            </w:r>
          </w:p>
        </w:tc>
        <w:tc>
          <w:tcPr>
            <w:tcW w:w="1701" w:type="dxa"/>
            <w:gridSpan w:val="2"/>
          </w:tcPr>
          <w:p w14:paraId="239B5277" w14:textId="77777777" w:rsidR="0048384B" w:rsidRDefault="0048384B">
            <w:pPr>
              <w:pStyle w:val="TableParagraph"/>
              <w:spacing w:line="268" w:lineRule="exact"/>
              <w:ind w:left="415"/>
              <w:rPr>
                <w:b/>
                <w:spacing w:val="-2"/>
              </w:rPr>
            </w:pPr>
          </w:p>
        </w:tc>
        <w:tc>
          <w:tcPr>
            <w:tcW w:w="1143" w:type="dxa"/>
          </w:tcPr>
          <w:p w14:paraId="18B75DF3" w14:textId="77777777" w:rsidR="0048384B" w:rsidRDefault="00483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4D9BE807" w14:textId="77777777" w:rsidR="0048384B" w:rsidRDefault="00483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1212995" w14:textId="77777777" w:rsidR="0048384B" w:rsidRDefault="00483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0453F8D" w14:textId="77777777" w:rsidR="0048384B" w:rsidRDefault="00483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1BA3D8F8" w14:textId="77777777" w:rsidR="0048384B" w:rsidRDefault="004838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41DA0313" w14:textId="77777777" w:rsidTr="00C23B01">
        <w:trPr>
          <w:trHeight w:val="1650"/>
          <w:jc w:val="right"/>
        </w:trPr>
        <w:tc>
          <w:tcPr>
            <w:tcW w:w="1696" w:type="dxa"/>
            <w:gridSpan w:val="2"/>
          </w:tcPr>
          <w:p w14:paraId="77794E6A" w14:textId="77777777" w:rsidR="00C77A71" w:rsidRDefault="00C77A71">
            <w:pPr>
              <w:pStyle w:val="TableParagraph"/>
              <w:tabs>
                <w:tab w:val="left" w:pos="1066"/>
              </w:tabs>
              <w:ind w:left="107" w:right="193"/>
              <w:rPr>
                <w:b/>
                <w:sz w:val="20"/>
                <w:szCs w:val="20"/>
              </w:rPr>
            </w:pPr>
            <w:r w:rsidRPr="00DB20D3">
              <w:rPr>
                <w:b/>
                <w:spacing w:val="-2"/>
                <w:sz w:val="20"/>
                <w:szCs w:val="20"/>
              </w:rPr>
              <w:t>TOTALE</w:t>
            </w:r>
            <w:r w:rsidRPr="00DB20D3">
              <w:rPr>
                <w:b/>
                <w:sz w:val="20"/>
                <w:szCs w:val="20"/>
              </w:rPr>
              <w:tab/>
            </w:r>
          </w:p>
          <w:p w14:paraId="1FDA41BF" w14:textId="2F8E0C44" w:rsidR="00C77A71" w:rsidRDefault="00C77A71">
            <w:pPr>
              <w:pStyle w:val="TableParagraph"/>
              <w:tabs>
                <w:tab w:val="left" w:pos="1066"/>
              </w:tabs>
              <w:ind w:left="107" w:right="193"/>
              <w:rPr>
                <w:b/>
              </w:rPr>
            </w:pPr>
            <w:r w:rsidRPr="00DB20D3">
              <w:rPr>
                <w:b/>
                <w:spacing w:val="-6"/>
                <w:sz w:val="20"/>
                <w:szCs w:val="20"/>
              </w:rPr>
              <w:t xml:space="preserve">PARTE </w:t>
            </w:r>
            <w:r w:rsidRPr="00DB20D3">
              <w:rPr>
                <w:b/>
                <w:spacing w:val="-2"/>
                <w:sz w:val="20"/>
                <w:szCs w:val="20"/>
              </w:rPr>
              <w:t>VARIABILE (COMPRESE ECONOMIE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4"/>
              </w:rPr>
              <w:t xml:space="preserve">ANNI </w:t>
            </w:r>
            <w:r>
              <w:rPr>
                <w:b/>
                <w:spacing w:val="-2"/>
              </w:rPr>
              <w:t>PRECEDENTI)</w:t>
            </w:r>
          </w:p>
        </w:tc>
        <w:tc>
          <w:tcPr>
            <w:tcW w:w="1701" w:type="dxa"/>
            <w:gridSpan w:val="2"/>
          </w:tcPr>
          <w:p w14:paraId="47484D14" w14:textId="3F662BF9" w:rsidR="00C77A71" w:rsidRDefault="000F2E77">
            <w:pPr>
              <w:pStyle w:val="TableParagraph"/>
              <w:spacing w:line="268" w:lineRule="exact"/>
              <w:ind w:left="420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B328CF">
              <w:rPr>
                <w:spacing w:val="-2"/>
              </w:rPr>
              <w:t>3</w:t>
            </w:r>
            <w:r>
              <w:rPr>
                <w:spacing w:val="-2"/>
              </w:rPr>
              <w:t>2.</w:t>
            </w:r>
            <w:r w:rsidR="008F00C4">
              <w:rPr>
                <w:spacing w:val="-2"/>
              </w:rPr>
              <w:t>595,37</w:t>
            </w:r>
          </w:p>
        </w:tc>
        <w:tc>
          <w:tcPr>
            <w:tcW w:w="1701" w:type="dxa"/>
            <w:gridSpan w:val="2"/>
          </w:tcPr>
          <w:p w14:paraId="2F7E6F81" w14:textId="09F997FC" w:rsidR="00C77A71" w:rsidRDefault="00C77A71">
            <w:pPr>
              <w:pStyle w:val="TableParagraph"/>
              <w:spacing w:line="268" w:lineRule="exact"/>
              <w:ind w:left="420"/>
              <w:rPr>
                <w:spacing w:val="-2"/>
              </w:rPr>
            </w:pPr>
            <w:r>
              <w:rPr>
                <w:spacing w:val="-2"/>
              </w:rPr>
              <w:t>85.028,97</w:t>
            </w:r>
          </w:p>
        </w:tc>
        <w:tc>
          <w:tcPr>
            <w:tcW w:w="1143" w:type="dxa"/>
          </w:tcPr>
          <w:p w14:paraId="3F82D9C6" w14:textId="77777777" w:rsidR="00C77A71" w:rsidRDefault="00C77A71">
            <w:pPr>
              <w:pStyle w:val="TableParagraph"/>
              <w:spacing w:line="268" w:lineRule="exact"/>
              <w:ind w:right="90"/>
              <w:jc w:val="right"/>
            </w:pPr>
            <w:r>
              <w:rPr>
                <w:spacing w:val="-2"/>
              </w:rPr>
              <w:t>27.000</w:t>
            </w:r>
          </w:p>
        </w:tc>
        <w:tc>
          <w:tcPr>
            <w:tcW w:w="1276" w:type="dxa"/>
            <w:gridSpan w:val="2"/>
          </w:tcPr>
          <w:p w14:paraId="19E968A2" w14:textId="77777777" w:rsidR="00C77A71" w:rsidRDefault="00C77A71">
            <w:pPr>
              <w:pStyle w:val="TableParagraph"/>
              <w:spacing w:line="268" w:lineRule="exact"/>
              <w:ind w:right="193"/>
              <w:jc w:val="right"/>
            </w:pPr>
            <w:r>
              <w:rPr>
                <w:spacing w:val="-4"/>
              </w:rPr>
              <w:t>6964</w:t>
            </w:r>
          </w:p>
        </w:tc>
        <w:tc>
          <w:tcPr>
            <w:tcW w:w="1276" w:type="dxa"/>
          </w:tcPr>
          <w:p w14:paraId="38EDC853" w14:textId="77777777" w:rsidR="00C77A71" w:rsidRDefault="00C77A71">
            <w:pPr>
              <w:pStyle w:val="TableParagraph"/>
              <w:spacing w:line="268" w:lineRule="exact"/>
              <w:ind w:left="628"/>
              <w:rPr>
                <w:b/>
              </w:rPr>
            </w:pPr>
            <w:r>
              <w:rPr>
                <w:b/>
                <w:spacing w:val="-4"/>
              </w:rPr>
              <w:t>6964</w:t>
            </w:r>
          </w:p>
        </w:tc>
        <w:tc>
          <w:tcPr>
            <w:tcW w:w="1277" w:type="dxa"/>
          </w:tcPr>
          <w:p w14:paraId="152ADEF6" w14:textId="77777777" w:rsidR="00C77A71" w:rsidRDefault="00C77A71">
            <w:pPr>
              <w:pStyle w:val="TableParagraph"/>
              <w:spacing w:line="268" w:lineRule="exact"/>
              <w:ind w:right="19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275" w:type="dxa"/>
            <w:tcBorders>
              <w:right w:val="nil"/>
            </w:tcBorders>
          </w:tcPr>
          <w:p w14:paraId="28B84FCC" w14:textId="77777777" w:rsidR="00C77A71" w:rsidRDefault="00C77A7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45.968,33</w:t>
            </w:r>
          </w:p>
        </w:tc>
      </w:tr>
      <w:tr w:rsidR="00C77A71" w14:paraId="315D4485" w14:textId="77777777" w:rsidTr="00C77A71">
        <w:trPr>
          <w:gridAfter w:val="4"/>
          <w:wAfter w:w="4052" w:type="dxa"/>
          <w:trHeight w:val="309"/>
          <w:jc w:val="right"/>
        </w:trPr>
        <w:tc>
          <w:tcPr>
            <w:tcW w:w="1418" w:type="dxa"/>
          </w:tcPr>
          <w:p w14:paraId="0C9E958A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gridSpan w:val="2"/>
          </w:tcPr>
          <w:p w14:paraId="09A8293F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gridSpan w:val="2"/>
          </w:tcPr>
          <w:p w14:paraId="230222EB" w14:textId="43F0D856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5" w:type="dxa"/>
            <w:gridSpan w:val="3"/>
            <w:tcBorders>
              <w:right w:val="nil"/>
            </w:tcBorders>
          </w:tcPr>
          <w:p w14:paraId="0A95D6C7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3E7DDFE7" w14:textId="77777777" w:rsidTr="00C23B01">
        <w:trPr>
          <w:trHeight w:val="1650"/>
          <w:jc w:val="right"/>
        </w:trPr>
        <w:tc>
          <w:tcPr>
            <w:tcW w:w="1696" w:type="dxa"/>
            <w:gridSpan w:val="2"/>
          </w:tcPr>
          <w:p w14:paraId="621A6CF1" w14:textId="77777777" w:rsidR="00C77A71" w:rsidRDefault="00C77A71">
            <w:pPr>
              <w:pStyle w:val="TableParagraph"/>
              <w:ind w:left="107" w:right="280"/>
            </w:pPr>
            <w:r>
              <w:rPr>
                <w:spacing w:val="-2"/>
              </w:rPr>
              <w:t xml:space="preserve">Decurtazione </w:t>
            </w:r>
            <w:r>
              <w:t>per rispetto limite</w:t>
            </w:r>
            <w:r>
              <w:rPr>
                <w:spacing w:val="-13"/>
              </w:rPr>
              <w:t xml:space="preserve"> </w:t>
            </w:r>
            <w:r>
              <w:t>2015</w:t>
            </w:r>
            <w:r>
              <w:rPr>
                <w:spacing w:val="-12"/>
              </w:rPr>
              <w:t xml:space="preserve"> </w:t>
            </w:r>
            <w:r>
              <w:t>(art.</w:t>
            </w:r>
          </w:p>
          <w:p w14:paraId="2AD25675" w14:textId="77777777" w:rsidR="00C77A71" w:rsidRDefault="00C77A71">
            <w:pPr>
              <w:pStyle w:val="TableParagraph"/>
              <w:ind w:left="107" w:right="399"/>
              <w:jc w:val="both"/>
            </w:pPr>
            <w:r>
              <w:t>1,</w:t>
            </w:r>
            <w:r>
              <w:rPr>
                <w:spacing w:val="-13"/>
              </w:rPr>
              <w:t xml:space="preserve"> </w:t>
            </w:r>
            <w:r>
              <w:t>comma</w:t>
            </w:r>
            <w:r>
              <w:rPr>
                <w:spacing w:val="-12"/>
              </w:rPr>
              <w:t xml:space="preserve"> </w:t>
            </w:r>
            <w:r>
              <w:t>236, prima</w:t>
            </w:r>
            <w:r>
              <w:rPr>
                <w:spacing w:val="-11"/>
              </w:rPr>
              <w:t xml:space="preserve"> </w:t>
            </w:r>
            <w:r>
              <w:t>parte,</w:t>
            </w:r>
            <w:r>
              <w:rPr>
                <w:spacing w:val="-11"/>
              </w:rPr>
              <w:t xml:space="preserve"> </w:t>
            </w:r>
            <w:r>
              <w:t xml:space="preserve">L. </w:t>
            </w:r>
            <w:r>
              <w:rPr>
                <w:spacing w:val="-2"/>
              </w:rPr>
              <w:t>208/2015)</w:t>
            </w:r>
          </w:p>
        </w:tc>
        <w:tc>
          <w:tcPr>
            <w:tcW w:w="1701" w:type="dxa"/>
            <w:gridSpan w:val="2"/>
          </w:tcPr>
          <w:p w14:paraId="3DDE2B8B" w14:textId="17EEA309" w:rsidR="00C77A71" w:rsidRDefault="00C23B01">
            <w:pPr>
              <w:pStyle w:val="TableParagraph"/>
              <w:spacing w:line="268" w:lineRule="exact"/>
              <w:ind w:left="319"/>
              <w:rPr>
                <w:spacing w:val="-7"/>
              </w:rPr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701" w:type="dxa"/>
            <w:gridSpan w:val="2"/>
          </w:tcPr>
          <w:p w14:paraId="63E367D6" w14:textId="24F90789" w:rsidR="00C77A71" w:rsidRDefault="008C25B0">
            <w:pPr>
              <w:pStyle w:val="TableParagraph"/>
              <w:spacing w:line="268" w:lineRule="exact"/>
              <w:ind w:left="319"/>
              <w:rPr>
                <w:spacing w:val="-7"/>
              </w:rPr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143" w:type="dxa"/>
          </w:tcPr>
          <w:p w14:paraId="09254F39" w14:textId="77777777" w:rsidR="00C77A71" w:rsidRDefault="00C77A71">
            <w:pPr>
              <w:pStyle w:val="TableParagraph"/>
              <w:spacing w:line="268" w:lineRule="exact"/>
              <w:ind w:left="247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6" w:type="dxa"/>
            <w:gridSpan w:val="2"/>
          </w:tcPr>
          <w:p w14:paraId="775CFB72" w14:textId="77777777" w:rsidR="00C77A71" w:rsidRDefault="00C77A71">
            <w:pPr>
              <w:pStyle w:val="TableParagraph"/>
              <w:spacing w:line="268" w:lineRule="exact"/>
              <w:ind w:left="250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6" w:type="dxa"/>
          </w:tcPr>
          <w:p w14:paraId="0C9D48E0" w14:textId="77777777" w:rsidR="00C77A71" w:rsidRDefault="00C77A71">
            <w:pPr>
              <w:pStyle w:val="TableParagraph"/>
              <w:spacing w:line="268" w:lineRule="exact"/>
              <w:ind w:left="251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7" w:type="dxa"/>
          </w:tcPr>
          <w:p w14:paraId="0901752C" w14:textId="77777777" w:rsidR="00C77A71" w:rsidRDefault="00C77A71">
            <w:pPr>
              <w:pStyle w:val="TableParagraph"/>
              <w:spacing w:line="268" w:lineRule="exact"/>
              <w:ind w:left="249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5" w:type="dxa"/>
            <w:tcBorders>
              <w:right w:val="nil"/>
            </w:tcBorders>
          </w:tcPr>
          <w:p w14:paraId="17F8CA84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474CDFE4" w14:textId="77777777" w:rsidTr="00C23B01">
        <w:trPr>
          <w:trHeight w:val="2188"/>
          <w:jc w:val="right"/>
        </w:trPr>
        <w:tc>
          <w:tcPr>
            <w:tcW w:w="1696" w:type="dxa"/>
            <w:gridSpan w:val="2"/>
          </w:tcPr>
          <w:p w14:paraId="7E03725D" w14:textId="77777777" w:rsidR="00C77A71" w:rsidRDefault="00C77A71">
            <w:pPr>
              <w:pStyle w:val="TableParagraph"/>
              <w:ind w:left="107" w:right="280"/>
            </w:pPr>
            <w:r>
              <w:rPr>
                <w:spacing w:val="-2"/>
              </w:rPr>
              <w:t xml:space="preserve">Decurtazione </w:t>
            </w:r>
            <w:r>
              <w:t xml:space="preserve">per riduzione </w:t>
            </w:r>
            <w:r>
              <w:rPr>
                <w:spacing w:val="-2"/>
              </w:rPr>
              <w:t xml:space="preserve">proporzionale </w:t>
            </w:r>
            <w:r>
              <w:t>personale in servizio</w:t>
            </w:r>
            <w:r>
              <w:rPr>
                <w:spacing w:val="-13"/>
              </w:rPr>
              <w:t xml:space="preserve"> </w:t>
            </w:r>
            <w:r>
              <w:t>(art.</w:t>
            </w:r>
            <w:r>
              <w:rPr>
                <w:spacing w:val="-12"/>
              </w:rPr>
              <w:t xml:space="preserve"> </w:t>
            </w:r>
            <w:r>
              <w:t>1,</w:t>
            </w:r>
          </w:p>
          <w:p w14:paraId="654744A2" w14:textId="77777777" w:rsidR="00C77A71" w:rsidRDefault="00C77A71">
            <w:pPr>
              <w:pStyle w:val="TableParagraph"/>
              <w:ind w:left="107"/>
            </w:pPr>
            <w:r>
              <w:t>comma 236, seconda</w:t>
            </w:r>
            <w:r>
              <w:rPr>
                <w:spacing w:val="-13"/>
              </w:rPr>
              <w:t xml:space="preserve"> </w:t>
            </w:r>
            <w:r>
              <w:t>parte,</w:t>
            </w:r>
            <w:r>
              <w:rPr>
                <w:spacing w:val="-12"/>
              </w:rPr>
              <w:t xml:space="preserve"> </w:t>
            </w:r>
            <w:r>
              <w:t xml:space="preserve">L. </w:t>
            </w:r>
            <w:r>
              <w:rPr>
                <w:spacing w:val="-2"/>
              </w:rPr>
              <w:t>208/2015)</w:t>
            </w:r>
          </w:p>
        </w:tc>
        <w:tc>
          <w:tcPr>
            <w:tcW w:w="1701" w:type="dxa"/>
            <w:gridSpan w:val="2"/>
          </w:tcPr>
          <w:p w14:paraId="63950A93" w14:textId="00A2DFF3" w:rsidR="00C77A71" w:rsidRDefault="008C25B0">
            <w:pPr>
              <w:pStyle w:val="TableParagraph"/>
              <w:spacing w:line="268" w:lineRule="exact"/>
              <w:ind w:left="319"/>
              <w:rPr>
                <w:spacing w:val="-7"/>
              </w:rPr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701" w:type="dxa"/>
            <w:gridSpan w:val="2"/>
          </w:tcPr>
          <w:p w14:paraId="09015484" w14:textId="03762434" w:rsidR="00C77A71" w:rsidRDefault="008C25B0">
            <w:pPr>
              <w:pStyle w:val="TableParagraph"/>
              <w:spacing w:line="268" w:lineRule="exact"/>
              <w:ind w:left="319"/>
              <w:rPr>
                <w:spacing w:val="-7"/>
              </w:rPr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143" w:type="dxa"/>
          </w:tcPr>
          <w:p w14:paraId="58AEDA6B" w14:textId="77777777" w:rsidR="00C77A71" w:rsidRDefault="00C77A71">
            <w:pPr>
              <w:pStyle w:val="TableParagraph"/>
              <w:spacing w:line="268" w:lineRule="exact"/>
              <w:ind w:left="247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6" w:type="dxa"/>
            <w:gridSpan w:val="2"/>
          </w:tcPr>
          <w:p w14:paraId="46FE2FAF" w14:textId="77777777" w:rsidR="00C77A71" w:rsidRDefault="00C77A71">
            <w:pPr>
              <w:pStyle w:val="TableParagraph"/>
              <w:spacing w:line="268" w:lineRule="exact"/>
              <w:ind w:left="250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6" w:type="dxa"/>
          </w:tcPr>
          <w:p w14:paraId="3D6C1669" w14:textId="77777777" w:rsidR="00C77A71" w:rsidRDefault="00C77A71">
            <w:pPr>
              <w:pStyle w:val="TableParagraph"/>
              <w:spacing w:line="268" w:lineRule="exact"/>
              <w:ind w:left="251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7" w:type="dxa"/>
          </w:tcPr>
          <w:p w14:paraId="76A49C26" w14:textId="77777777" w:rsidR="00C77A71" w:rsidRDefault="00C77A71">
            <w:pPr>
              <w:pStyle w:val="TableParagraph"/>
              <w:spacing w:line="268" w:lineRule="exact"/>
              <w:ind w:left="249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5" w:type="dxa"/>
            <w:tcBorders>
              <w:right w:val="nil"/>
            </w:tcBorders>
          </w:tcPr>
          <w:p w14:paraId="24074E20" w14:textId="77777777" w:rsidR="00C77A71" w:rsidRDefault="00C77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097F96FD" w14:textId="77777777" w:rsidTr="00C23B01">
        <w:trPr>
          <w:trHeight w:val="282"/>
          <w:jc w:val="right"/>
        </w:trPr>
        <w:tc>
          <w:tcPr>
            <w:tcW w:w="1696" w:type="dxa"/>
            <w:gridSpan w:val="2"/>
            <w:tcBorders>
              <w:bottom w:val="nil"/>
            </w:tcBorders>
          </w:tcPr>
          <w:p w14:paraId="6B36057E" w14:textId="77777777" w:rsidR="00C77A71" w:rsidRDefault="00C77A71" w:rsidP="00AD52B0">
            <w:pPr>
              <w:pStyle w:val="TableParagraph"/>
              <w:spacing w:line="263" w:lineRule="exact"/>
              <w:ind w:left="107"/>
            </w:pPr>
            <w:r>
              <w:rPr>
                <w:spacing w:val="-2"/>
              </w:rPr>
              <w:t>Decurtazione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74E3D011" w14:textId="0C5051AC" w:rsidR="00C77A71" w:rsidRDefault="00ED28AD" w:rsidP="00AD52B0">
            <w:pPr>
              <w:pStyle w:val="TableParagraph"/>
              <w:spacing w:line="263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="00664733">
              <w:rPr>
                <w:spacing w:val="-2"/>
              </w:rPr>
              <w:t>18.889,99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18BE42B5" w14:textId="53440E42" w:rsidR="00C77A71" w:rsidRDefault="00C77A71" w:rsidP="00AD52B0">
            <w:pPr>
              <w:pStyle w:val="TableParagraph"/>
              <w:spacing w:line="263" w:lineRule="exact"/>
              <w:ind w:left="9"/>
              <w:rPr>
                <w:spacing w:val="-2"/>
              </w:rPr>
            </w:pPr>
            <w:r>
              <w:rPr>
                <w:spacing w:val="-2"/>
              </w:rPr>
              <w:t>-7.801,40</w:t>
            </w:r>
          </w:p>
        </w:tc>
        <w:tc>
          <w:tcPr>
            <w:tcW w:w="1143" w:type="dxa"/>
            <w:tcBorders>
              <w:bottom w:val="nil"/>
            </w:tcBorders>
          </w:tcPr>
          <w:p w14:paraId="7884D261" w14:textId="77777777" w:rsidR="00C77A71" w:rsidRDefault="00C77A71" w:rsidP="00AD52B0">
            <w:pPr>
              <w:pStyle w:val="TableParagraph"/>
              <w:spacing w:line="263" w:lineRule="exact"/>
              <w:ind w:left="10"/>
            </w:pPr>
            <w:r>
              <w:rPr>
                <w:spacing w:val="-2"/>
              </w:rPr>
              <w:t>-7.360</w:t>
            </w:r>
          </w:p>
        </w:tc>
        <w:tc>
          <w:tcPr>
            <w:tcW w:w="1276" w:type="dxa"/>
            <w:gridSpan w:val="2"/>
            <w:vMerge w:val="restart"/>
          </w:tcPr>
          <w:p w14:paraId="1A87C3EF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3CF35E3B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5F72CAD5" w14:textId="77777777" w:rsidR="00C77A71" w:rsidRDefault="00C77A71" w:rsidP="00AD52B0">
            <w:pPr>
              <w:pStyle w:val="TableParagraph"/>
              <w:spacing w:line="263" w:lineRule="exact"/>
              <w:ind w:right="80"/>
              <w:jc w:val="center"/>
            </w:pPr>
            <w:r>
              <w:rPr>
                <w:spacing w:val="-5"/>
              </w:rPr>
              <w:t>//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14:paraId="51DC3F92" w14:textId="06F1608A" w:rsidR="00C77A71" w:rsidRDefault="00C77A71" w:rsidP="00AD52B0">
            <w:pPr>
              <w:pStyle w:val="TableParagraph"/>
              <w:spacing w:line="263" w:lineRule="exact"/>
              <w:ind w:left="110"/>
            </w:pPr>
            <w:r>
              <w:rPr>
                <w:spacing w:val="-2"/>
              </w:rPr>
              <w:t>-1</w:t>
            </w:r>
            <w:r w:rsidR="002937E3">
              <w:rPr>
                <w:spacing w:val="-2"/>
              </w:rPr>
              <w:t>8</w:t>
            </w:r>
            <w:r>
              <w:rPr>
                <w:spacing w:val="-2"/>
              </w:rPr>
              <w:t>.</w:t>
            </w:r>
            <w:r w:rsidR="002937E3">
              <w:rPr>
                <w:spacing w:val="-2"/>
              </w:rPr>
              <w:t>889</w:t>
            </w:r>
            <w:r w:rsidR="00522085">
              <w:rPr>
                <w:spacing w:val="-2"/>
              </w:rPr>
              <w:t>,99</w:t>
            </w:r>
          </w:p>
        </w:tc>
      </w:tr>
      <w:tr w:rsidR="00C77A71" w14:paraId="79AE47F4" w14:textId="77777777" w:rsidTr="00C23B01">
        <w:trPr>
          <w:trHeight w:val="258"/>
          <w:jc w:val="right"/>
        </w:trPr>
        <w:tc>
          <w:tcPr>
            <w:tcW w:w="1696" w:type="dxa"/>
            <w:gridSpan w:val="2"/>
            <w:tcBorders>
              <w:top w:val="nil"/>
              <w:bottom w:val="nil"/>
            </w:tcBorders>
          </w:tcPr>
          <w:p w14:paraId="7ED01E4E" w14:textId="77777777" w:rsidR="00C77A71" w:rsidRDefault="00C77A71" w:rsidP="00AD52B0">
            <w:pPr>
              <w:pStyle w:val="TableParagraph"/>
              <w:spacing w:line="239" w:lineRule="exact"/>
              <w:ind w:left="107"/>
            </w:pPr>
            <w:r>
              <w:t>per</w:t>
            </w:r>
            <w:r>
              <w:rPr>
                <w:spacing w:val="-2"/>
              </w:rPr>
              <w:t xml:space="preserve"> rispetto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67C342E0" w14:textId="77777777" w:rsidR="00C77A71" w:rsidRDefault="00C77A71" w:rsidP="00AD52B0">
            <w:pPr>
              <w:pStyle w:val="TableParagraph"/>
              <w:tabs>
                <w:tab w:val="left" w:pos="1157"/>
              </w:tabs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5284ED41" w14:textId="5876FC8B" w:rsidR="00C77A71" w:rsidRDefault="00C77A71" w:rsidP="00AD52B0">
            <w:pPr>
              <w:pStyle w:val="TableParagraph"/>
              <w:tabs>
                <w:tab w:val="left" w:pos="1157"/>
              </w:tabs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3609466B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1CDF3451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4C8536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9F424F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3DBF946F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71" w14:paraId="537CC55C" w14:textId="77777777" w:rsidTr="00C23B01">
        <w:trPr>
          <w:trHeight w:val="258"/>
          <w:jc w:val="right"/>
        </w:trPr>
        <w:tc>
          <w:tcPr>
            <w:tcW w:w="1696" w:type="dxa"/>
            <w:gridSpan w:val="2"/>
            <w:tcBorders>
              <w:top w:val="nil"/>
              <w:bottom w:val="nil"/>
            </w:tcBorders>
          </w:tcPr>
          <w:p w14:paraId="2E0B4F7B" w14:textId="77777777" w:rsidR="00C77A71" w:rsidRDefault="00C77A71" w:rsidP="00AD52B0">
            <w:pPr>
              <w:pStyle w:val="TableParagraph"/>
              <w:spacing w:line="239" w:lineRule="exact"/>
              <w:ind w:left="107"/>
            </w:pPr>
            <w:r>
              <w:t>limite</w:t>
            </w:r>
            <w:r>
              <w:rPr>
                <w:spacing w:val="-5"/>
              </w:rPr>
              <w:t xml:space="preserve"> </w:t>
            </w:r>
            <w:r>
              <w:t>2016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(art.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5C8F70F9" w14:textId="77777777" w:rsidR="00C77A71" w:rsidRDefault="00C77A71" w:rsidP="00AD52B0">
            <w:pPr>
              <w:pStyle w:val="TableParagraph"/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517F3666" w14:textId="776E4664" w:rsidR="00C77A71" w:rsidRDefault="00C77A71" w:rsidP="00AD52B0">
            <w:pPr>
              <w:pStyle w:val="TableParagraph"/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0A59A141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2B8BE926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0ED477A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9DBB7D9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6D28DB95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71" w14:paraId="5191B51F" w14:textId="77777777" w:rsidTr="00C23B01">
        <w:trPr>
          <w:trHeight w:val="278"/>
          <w:jc w:val="right"/>
        </w:trPr>
        <w:tc>
          <w:tcPr>
            <w:tcW w:w="1696" w:type="dxa"/>
            <w:gridSpan w:val="2"/>
            <w:tcBorders>
              <w:top w:val="nil"/>
              <w:bottom w:val="nil"/>
            </w:tcBorders>
          </w:tcPr>
          <w:p w14:paraId="74AC395A" w14:textId="77777777" w:rsidR="00C77A71" w:rsidRDefault="00C77A71" w:rsidP="00AD52B0">
            <w:pPr>
              <w:pStyle w:val="TableParagraph"/>
              <w:spacing w:line="244" w:lineRule="exact"/>
              <w:ind w:left="107"/>
            </w:pPr>
            <w:r>
              <w:t>23,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D.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779BA9AA" w14:textId="77777777" w:rsidR="00C77A71" w:rsidRDefault="00C77A71" w:rsidP="00AD52B0">
            <w:pPr>
              <w:pStyle w:val="TableParagraph"/>
              <w:tabs>
                <w:tab w:val="left" w:pos="331"/>
                <w:tab w:val="left" w:pos="1089"/>
              </w:tabs>
              <w:spacing w:before="13" w:line="244" w:lineRule="exact"/>
              <w:ind w:left="9"/>
              <w:rPr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49CD7ED2" w14:textId="6835EB95" w:rsidR="00C77A71" w:rsidRDefault="00C77A71" w:rsidP="00AD52B0">
            <w:pPr>
              <w:pStyle w:val="TableParagraph"/>
              <w:tabs>
                <w:tab w:val="left" w:pos="331"/>
                <w:tab w:val="left" w:pos="1089"/>
              </w:tabs>
              <w:spacing w:before="13" w:line="244" w:lineRule="exact"/>
              <w:ind w:left="9"/>
              <w:rPr>
                <w:spacing w:val="-1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2B502D32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3DE2A670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175F114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4AE4C08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6DA7987C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13D341CB" w14:textId="77777777" w:rsidTr="00C23B01">
        <w:trPr>
          <w:trHeight w:val="278"/>
          <w:jc w:val="right"/>
        </w:trPr>
        <w:tc>
          <w:tcPr>
            <w:tcW w:w="1696" w:type="dxa"/>
            <w:gridSpan w:val="2"/>
            <w:tcBorders>
              <w:top w:val="nil"/>
              <w:bottom w:val="nil"/>
            </w:tcBorders>
          </w:tcPr>
          <w:p w14:paraId="5DDE4BA3" w14:textId="77777777" w:rsidR="00C77A71" w:rsidRDefault="00C77A71" w:rsidP="00AD52B0">
            <w:pPr>
              <w:pStyle w:val="TableParagraph"/>
              <w:spacing w:line="224" w:lineRule="exact"/>
              <w:ind w:left="107"/>
            </w:pPr>
            <w:r>
              <w:t>Lgs.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75/2017)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0FF2CD63" w14:textId="77777777" w:rsidR="00C77A71" w:rsidRDefault="00C77A71" w:rsidP="00AD52B0">
            <w:pPr>
              <w:pStyle w:val="TableParagraph"/>
              <w:tabs>
                <w:tab w:val="left" w:pos="875"/>
              </w:tabs>
              <w:spacing w:line="258" w:lineRule="exact"/>
              <w:ind w:left="9"/>
              <w:rPr>
                <w:spacing w:val="-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689D0C6D" w14:textId="71EF99F9" w:rsidR="00C77A71" w:rsidRDefault="00C77A71" w:rsidP="00AD52B0">
            <w:pPr>
              <w:pStyle w:val="TableParagraph"/>
              <w:tabs>
                <w:tab w:val="left" w:pos="875"/>
              </w:tabs>
              <w:spacing w:line="258" w:lineRule="exact"/>
              <w:ind w:left="9"/>
              <w:rPr>
                <w:spacing w:val="-2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4A69C673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56EF0B55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460A4AB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A9A0291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01617BB3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00D118E1" w14:textId="77777777" w:rsidTr="00C23B01">
        <w:trPr>
          <w:trHeight w:val="258"/>
          <w:jc w:val="right"/>
        </w:trPr>
        <w:tc>
          <w:tcPr>
            <w:tcW w:w="1696" w:type="dxa"/>
            <w:gridSpan w:val="2"/>
            <w:tcBorders>
              <w:top w:val="nil"/>
              <w:bottom w:val="nil"/>
            </w:tcBorders>
          </w:tcPr>
          <w:p w14:paraId="2A8FD254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616A490F" w14:textId="77777777" w:rsidR="00C77A71" w:rsidRDefault="00C77A71" w:rsidP="00AD52B0">
            <w:pPr>
              <w:pStyle w:val="TableParagraph"/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5730A71C" w14:textId="6153A83E" w:rsidR="00C77A71" w:rsidRDefault="00C77A71" w:rsidP="00AD52B0">
            <w:pPr>
              <w:pStyle w:val="TableParagraph"/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7F09AC85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312C5AB6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A8A195E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EFC1D6A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3901456C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71" w14:paraId="6B97E849" w14:textId="77777777" w:rsidTr="00C23B01">
        <w:trPr>
          <w:trHeight w:val="258"/>
          <w:jc w:val="right"/>
        </w:trPr>
        <w:tc>
          <w:tcPr>
            <w:tcW w:w="1696" w:type="dxa"/>
            <w:gridSpan w:val="2"/>
            <w:tcBorders>
              <w:top w:val="nil"/>
              <w:bottom w:val="nil"/>
            </w:tcBorders>
          </w:tcPr>
          <w:p w14:paraId="70B41EA4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3C9E27F3" w14:textId="77777777" w:rsidR="00C77A71" w:rsidRDefault="00C77A71" w:rsidP="00AD52B0">
            <w:pPr>
              <w:pStyle w:val="TableParagraph"/>
              <w:tabs>
                <w:tab w:val="left" w:pos="965"/>
              </w:tabs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40B977FD" w14:textId="0BBBBF14" w:rsidR="00C77A71" w:rsidRDefault="00C77A71" w:rsidP="00AD52B0">
            <w:pPr>
              <w:pStyle w:val="TableParagraph"/>
              <w:tabs>
                <w:tab w:val="left" w:pos="965"/>
              </w:tabs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3859E57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18185343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3359110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90AC563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0D43581C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71" w14:paraId="6DB3F421" w14:textId="77777777" w:rsidTr="00C23B01">
        <w:trPr>
          <w:trHeight w:val="258"/>
          <w:jc w:val="right"/>
        </w:trPr>
        <w:tc>
          <w:tcPr>
            <w:tcW w:w="1696" w:type="dxa"/>
            <w:gridSpan w:val="2"/>
            <w:tcBorders>
              <w:top w:val="nil"/>
              <w:bottom w:val="nil"/>
            </w:tcBorders>
          </w:tcPr>
          <w:p w14:paraId="3DB7289D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1D72A0D7" w14:textId="77777777" w:rsidR="00C77A71" w:rsidRDefault="00C77A71" w:rsidP="00AD52B0">
            <w:pPr>
              <w:pStyle w:val="TableParagraph"/>
              <w:tabs>
                <w:tab w:val="left" w:pos="1036"/>
              </w:tabs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4FD2278B" w14:textId="1656DD40" w:rsidR="00C77A71" w:rsidRDefault="00C77A71" w:rsidP="00AD52B0">
            <w:pPr>
              <w:pStyle w:val="TableParagraph"/>
              <w:tabs>
                <w:tab w:val="left" w:pos="1036"/>
              </w:tabs>
              <w:spacing w:line="239" w:lineRule="exact"/>
              <w:ind w:left="9"/>
              <w:rPr>
                <w:spacing w:val="-2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174BCA2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5675839E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67F2364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67D812E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67D190FC" w14:textId="77777777" w:rsidR="00C77A71" w:rsidRDefault="00C77A71" w:rsidP="00AD52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71" w14:paraId="575E9EC3" w14:textId="77777777" w:rsidTr="00C23B01">
        <w:trPr>
          <w:trHeight w:val="285"/>
          <w:jc w:val="right"/>
        </w:trPr>
        <w:tc>
          <w:tcPr>
            <w:tcW w:w="1696" w:type="dxa"/>
            <w:gridSpan w:val="2"/>
            <w:tcBorders>
              <w:top w:val="nil"/>
            </w:tcBorders>
          </w:tcPr>
          <w:p w14:paraId="2BA97500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1081F920" w14:textId="77777777" w:rsidR="00C77A71" w:rsidRDefault="00C77A71" w:rsidP="00AD52B0">
            <w:pPr>
              <w:pStyle w:val="TableParagraph"/>
              <w:spacing w:line="244" w:lineRule="exact"/>
              <w:ind w:left="9"/>
              <w:rPr>
                <w:spacing w:val="-2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558E0775" w14:textId="284C41B8" w:rsidR="00C77A71" w:rsidRDefault="00C77A71" w:rsidP="00AD52B0">
            <w:pPr>
              <w:pStyle w:val="TableParagraph"/>
              <w:spacing w:line="244" w:lineRule="exact"/>
              <w:ind w:left="9"/>
              <w:rPr>
                <w:spacing w:val="-2"/>
              </w:rPr>
            </w:pPr>
          </w:p>
        </w:tc>
        <w:tc>
          <w:tcPr>
            <w:tcW w:w="1143" w:type="dxa"/>
            <w:tcBorders>
              <w:top w:val="nil"/>
            </w:tcBorders>
          </w:tcPr>
          <w:p w14:paraId="019368C9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0F27A8BC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1004052" w14:textId="77777777" w:rsidR="00C77A71" w:rsidRDefault="00C77A71" w:rsidP="00AD52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1B03ADE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70CF2F83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A71" w14:paraId="33276F15" w14:textId="77777777" w:rsidTr="00C23B01">
        <w:trPr>
          <w:trHeight w:val="537"/>
          <w:jc w:val="right"/>
        </w:trPr>
        <w:tc>
          <w:tcPr>
            <w:tcW w:w="1696" w:type="dxa"/>
            <w:gridSpan w:val="2"/>
          </w:tcPr>
          <w:p w14:paraId="63FD8783" w14:textId="77777777" w:rsidR="00C77A71" w:rsidRDefault="00C77A71" w:rsidP="00AD52B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Altre</w:t>
            </w:r>
          </w:p>
          <w:p w14:paraId="1044A348" w14:textId="77777777" w:rsidR="00C77A71" w:rsidRDefault="00C77A71" w:rsidP="00AD52B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decurtazioni</w:t>
            </w:r>
          </w:p>
        </w:tc>
        <w:tc>
          <w:tcPr>
            <w:tcW w:w="1701" w:type="dxa"/>
            <w:gridSpan w:val="2"/>
          </w:tcPr>
          <w:p w14:paraId="28E9B306" w14:textId="056CACD8" w:rsidR="00C77A71" w:rsidRDefault="00325DFF" w:rsidP="00AD52B0">
            <w:pPr>
              <w:pStyle w:val="TableParagraph"/>
              <w:spacing w:line="268" w:lineRule="exact"/>
              <w:ind w:left="343"/>
              <w:rPr>
                <w:spacing w:val="-2"/>
              </w:rPr>
            </w:pPr>
            <w:r>
              <w:rPr>
                <w:spacing w:val="-2"/>
              </w:rPr>
              <w:t>v.</w:t>
            </w:r>
            <w:r w:rsidR="002937E3">
              <w:rPr>
                <w:spacing w:val="-2"/>
              </w:rPr>
              <w:t>sopra</w:t>
            </w:r>
          </w:p>
        </w:tc>
        <w:tc>
          <w:tcPr>
            <w:tcW w:w="1701" w:type="dxa"/>
            <w:gridSpan w:val="2"/>
          </w:tcPr>
          <w:p w14:paraId="0B8D7377" w14:textId="16A3E736" w:rsidR="00C77A71" w:rsidRDefault="00C77A71" w:rsidP="00AD52B0">
            <w:pPr>
              <w:pStyle w:val="TableParagraph"/>
              <w:spacing w:line="268" w:lineRule="exact"/>
              <w:ind w:left="343"/>
              <w:rPr>
                <w:spacing w:val="-2"/>
              </w:rPr>
            </w:pPr>
            <w:r>
              <w:rPr>
                <w:spacing w:val="-2"/>
              </w:rPr>
              <w:t>v.sopra</w:t>
            </w:r>
          </w:p>
        </w:tc>
        <w:tc>
          <w:tcPr>
            <w:tcW w:w="1143" w:type="dxa"/>
          </w:tcPr>
          <w:p w14:paraId="7CD88F25" w14:textId="77777777" w:rsidR="00C77A71" w:rsidRDefault="00C77A71" w:rsidP="00AD52B0">
            <w:pPr>
              <w:pStyle w:val="TableParagraph"/>
              <w:spacing w:line="268" w:lineRule="exact"/>
              <w:ind w:left="274"/>
            </w:pPr>
            <w:r>
              <w:rPr>
                <w:spacing w:val="-2"/>
              </w:rPr>
              <w:t>v.sopra</w:t>
            </w:r>
          </w:p>
        </w:tc>
        <w:tc>
          <w:tcPr>
            <w:tcW w:w="1276" w:type="dxa"/>
            <w:gridSpan w:val="2"/>
          </w:tcPr>
          <w:p w14:paraId="1AF869D1" w14:textId="77777777" w:rsidR="00C77A71" w:rsidRDefault="00C77A71" w:rsidP="00AD52B0">
            <w:pPr>
              <w:pStyle w:val="TableParagraph"/>
              <w:spacing w:line="268" w:lineRule="exact"/>
              <w:ind w:left="250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6" w:type="dxa"/>
          </w:tcPr>
          <w:p w14:paraId="6E16AFB0" w14:textId="77777777" w:rsidR="00C77A71" w:rsidRDefault="00C77A71" w:rsidP="00AD52B0">
            <w:pPr>
              <w:pStyle w:val="TableParagraph"/>
              <w:spacing w:line="268" w:lineRule="exact"/>
              <w:ind w:left="251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7" w:type="dxa"/>
          </w:tcPr>
          <w:p w14:paraId="775EEE57" w14:textId="77777777" w:rsidR="00C77A71" w:rsidRDefault="00C77A71" w:rsidP="00AD52B0">
            <w:pPr>
              <w:pStyle w:val="TableParagraph"/>
              <w:spacing w:line="268" w:lineRule="exact"/>
              <w:ind w:left="249"/>
            </w:pPr>
            <w:r>
              <w:rPr>
                <w:spacing w:val="-7"/>
              </w:rPr>
              <w:t>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sopra</w:t>
            </w:r>
          </w:p>
        </w:tc>
        <w:tc>
          <w:tcPr>
            <w:tcW w:w="1275" w:type="dxa"/>
            <w:tcBorders>
              <w:right w:val="nil"/>
            </w:tcBorders>
          </w:tcPr>
          <w:p w14:paraId="0FEA861B" w14:textId="77777777" w:rsidR="00C77A71" w:rsidRDefault="00C77A71" w:rsidP="00AD5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DD5817" w14:textId="77777777" w:rsidR="001F592E" w:rsidRDefault="001F592E">
      <w:pPr>
        <w:rPr>
          <w:rFonts w:ascii="Times New Roman"/>
          <w:sz w:val="20"/>
        </w:rPr>
        <w:sectPr w:rsidR="001F592E">
          <w:pgSz w:w="11910" w:h="16840"/>
          <w:pgMar w:top="1080" w:right="0" w:bottom="1276" w:left="880" w:header="0" w:footer="897" w:gutter="0"/>
          <w:cols w:space="720"/>
        </w:sectPr>
      </w:pPr>
    </w:p>
    <w:tbl>
      <w:tblPr>
        <w:tblStyle w:val="TableNormal"/>
        <w:tblW w:w="1134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7"/>
        <w:gridCol w:w="1569"/>
        <w:gridCol w:w="137"/>
        <w:gridCol w:w="1706"/>
        <w:gridCol w:w="84"/>
        <w:gridCol w:w="1190"/>
        <w:gridCol w:w="84"/>
        <w:gridCol w:w="1190"/>
        <w:gridCol w:w="1276"/>
        <w:gridCol w:w="429"/>
        <w:gridCol w:w="848"/>
        <w:gridCol w:w="1275"/>
      </w:tblGrid>
      <w:tr w:rsidR="00502C5B" w14:paraId="4C1A03E8" w14:textId="77777777" w:rsidTr="00502C5B">
        <w:trPr>
          <w:trHeight w:val="578"/>
          <w:jc w:val="right"/>
        </w:trPr>
        <w:tc>
          <w:tcPr>
            <w:tcW w:w="1555" w:type="dxa"/>
            <w:gridSpan w:val="2"/>
          </w:tcPr>
          <w:p w14:paraId="68892D90" w14:textId="77777777" w:rsidR="00502C5B" w:rsidRDefault="00502C5B">
            <w:pPr>
              <w:pStyle w:val="TableParagraph"/>
              <w:spacing w:before="1"/>
              <w:ind w:left="107" w:right="220"/>
            </w:pPr>
            <w:r>
              <w:rPr>
                <w:spacing w:val="-2"/>
              </w:rPr>
              <w:t>fondo (specificare)</w:t>
            </w:r>
          </w:p>
        </w:tc>
        <w:tc>
          <w:tcPr>
            <w:tcW w:w="1706" w:type="dxa"/>
            <w:gridSpan w:val="2"/>
          </w:tcPr>
          <w:p w14:paraId="420092BD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001F6478" w14:textId="36CF190B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</w:tcPr>
          <w:p w14:paraId="05311728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</w:tcPr>
          <w:p w14:paraId="3059E7F4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4244B71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gridSpan w:val="2"/>
          </w:tcPr>
          <w:p w14:paraId="7F6EF2AE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5E610C19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</w:tr>
      <w:tr w:rsidR="00502C5B" w14:paraId="282DD230" w14:textId="77777777" w:rsidTr="00502C5B">
        <w:trPr>
          <w:gridAfter w:val="2"/>
          <w:wAfter w:w="2123" w:type="dxa"/>
          <w:trHeight w:val="309"/>
          <w:jc w:val="right"/>
        </w:trPr>
        <w:tc>
          <w:tcPr>
            <w:tcW w:w="1418" w:type="dxa"/>
          </w:tcPr>
          <w:p w14:paraId="5D45957E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gridSpan w:val="2"/>
          </w:tcPr>
          <w:p w14:paraId="1AD85D14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gridSpan w:val="3"/>
          </w:tcPr>
          <w:p w14:paraId="1D14B98B" w14:textId="6C808E1A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</w:tcPr>
          <w:p w14:paraId="1C2A0CC4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5" w:type="dxa"/>
            <w:gridSpan w:val="3"/>
            <w:tcBorders>
              <w:right w:val="nil"/>
            </w:tcBorders>
          </w:tcPr>
          <w:p w14:paraId="558D48C7" w14:textId="77777777" w:rsidR="00502C5B" w:rsidRDefault="00502C5B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decurtazioni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fondo</w:t>
            </w:r>
          </w:p>
        </w:tc>
      </w:tr>
      <w:tr w:rsidR="00502C5B" w14:paraId="3B38F4A8" w14:textId="77777777" w:rsidTr="00502C5B">
        <w:trPr>
          <w:trHeight w:val="309"/>
          <w:jc w:val="right"/>
        </w:trPr>
        <w:tc>
          <w:tcPr>
            <w:tcW w:w="1555" w:type="dxa"/>
            <w:gridSpan w:val="2"/>
          </w:tcPr>
          <w:p w14:paraId="00E53164" w14:textId="77777777" w:rsidR="00502C5B" w:rsidRDefault="00502C5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706" w:type="dxa"/>
            <w:gridSpan w:val="2"/>
          </w:tcPr>
          <w:p w14:paraId="6F8BDCB0" w14:textId="7725B178" w:rsidR="00502C5B" w:rsidRDefault="0008755E">
            <w:pPr>
              <w:pStyle w:val="TableParagraph"/>
              <w:spacing w:line="268" w:lineRule="exact"/>
              <w:ind w:left="583"/>
              <w:rPr>
                <w:b/>
                <w:spacing w:val="-2"/>
              </w:rPr>
            </w:pPr>
            <w:r>
              <w:rPr>
                <w:b/>
                <w:spacing w:val="-2"/>
              </w:rPr>
              <w:t>747.</w:t>
            </w:r>
            <w:r w:rsidR="00A237C8">
              <w:rPr>
                <w:b/>
                <w:spacing w:val="-2"/>
              </w:rPr>
              <w:t>558,99</w:t>
            </w:r>
          </w:p>
        </w:tc>
        <w:tc>
          <w:tcPr>
            <w:tcW w:w="1706" w:type="dxa"/>
          </w:tcPr>
          <w:p w14:paraId="6BFC320F" w14:textId="5B79ED27" w:rsidR="00502C5B" w:rsidRDefault="00502C5B">
            <w:pPr>
              <w:pStyle w:val="TableParagraph"/>
              <w:spacing w:line="268" w:lineRule="exact"/>
              <w:ind w:left="583"/>
              <w:rPr>
                <w:b/>
                <w:spacing w:val="-2"/>
              </w:rPr>
            </w:pPr>
            <w:r>
              <w:rPr>
                <w:b/>
                <w:spacing w:val="-2"/>
              </w:rPr>
              <w:t>736.470,40</w:t>
            </w:r>
          </w:p>
        </w:tc>
        <w:tc>
          <w:tcPr>
            <w:tcW w:w="1274" w:type="dxa"/>
            <w:gridSpan w:val="2"/>
          </w:tcPr>
          <w:p w14:paraId="0712CAFF" w14:textId="77777777" w:rsidR="00502C5B" w:rsidRDefault="00502C5B">
            <w:pPr>
              <w:pStyle w:val="TableParagraph"/>
              <w:spacing w:line="268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736.029</w:t>
            </w:r>
          </w:p>
        </w:tc>
        <w:tc>
          <w:tcPr>
            <w:tcW w:w="1274" w:type="dxa"/>
            <w:gridSpan w:val="2"/>
          </w:tcPr>
          <w:p w14:paraId="30063100" w14:textId="77777777" w:rsidR="00502C5B" w:rsidRDefault="00502C5B">
            <w:pPr>
              <w:pStyle w:val="TableParagraph"/>
              <w:spacing w:line="268" w:lineRule="exact"/>
              <w:ind w:right="188"/>
              <w:jc w:val="right"/>
              <w:rPr>
                <w:b/>
              </w:rPr>
            </w:pPr>
            <w:r>
              <w:rPr>
                <w:b/>
                <w:spacing w:val="-2"/>
              </w:rPr>
              <w:t>716.394</w:t>
            </w:r>
          </w:p>
        </w:tc>
        <w:tc>
          <w:tcPr>
            <w:tcW w:w="1276" w:type="dxa"/>
          </w:tcPr>
          <w:p w14:paraId="78928EDC" w14:textId="77777777" w:rsidR="00502C5B" w:rsidRDefault="00502C5B">
            <w:pPr>
              <w:pStyle w:val="TableParagraph"/>
              <w:spacing w:line="268" w:lineRule="exact"/>
              <w:ind w:left="347"/>
              <w:rPr>
                <w:b/>
              </w:rPr>
            </w:pPr>
            <w:r>
              <w:rPr>
                <w:b/>
                <w:spacing w:val="-2"/>
              </w:rPr>
              <w:t>698.863</w:t>
            </w:r>
          </w:p>
        </w:tc>
        <w:tc>
          <w:tcPr>
            <w:tcW w:w="1277" w:type="dxa"/>
            <w:gridSpan w:val="2"/>
          </w:tcPr>
          <w:p w14:paraId="297F812A" w14:textId="77777777" w:rsidR="00502C5B" w:rsidRDefault="00502C5B">
            <w:pPr>
              <w:pStyle w:val="TableParagraph"/>
              <w:spacing w:line="268" w:lineRule="exact"/>
              <w:ind w:right="190"/>
              <w:jc w:val="right"/>
              <w:rPr>
                <w:b/>
              </w:rPr>
            </w:pPr>
            <w:r>
              <w:rPr>
                <w:b/>
                <w:spacing w:val="-2"/>
              </w:rPr>
              <w:t>698.863</w:t>
            </w:r>
          </w:p>
        </w:tc>
        <w:tc>
          <w:tcPr>
            <w:tcW w:w="1275" w:type="dxa"/>
            <w:tcBorders>
              <w:right w:val="nil"/>
            </w:tcBorders>
          </w:tcPr>
          <w:p w14:paraId="1B8AE9D3" w14:textId="1CB7D488" w:rsidR="00502C5B" w:rsidRDefault="00CE4152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48.5965,99</w:t>
            </w:r>
          </w:p>
        </w:tc>
      </w:tr>
      <w:tr w:rsidR="00502C5B" w14:paraId="0FA63560" w14:textId="77777777" w:rsidTr="00502C5B">
        <w:trPr>
          <w:gridAfter w:val="2"/>
          <w:wAfter w:w="2123" w:type="dxa"/>
          <w:trHeight w:val="306"/>
          <w:jc w:val="right"/>
        </w:trPr>
        <w:tc>
          <w:tcPr>
            <w:tcW w:w="1418" w:type="dxa"/>
          </w:tcPr>
          <w:p w14:paraId="4D838559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gridSpan w:val="2"/>
          </w:tcPr>
          <w:p w14:paraId="7A363831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gridSpan w:val="3"/>
          </w:tcPr>
          <w:p w14:paraId="130EA2EE" w14:textId="2F87723C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</w:tcPr>
          <w:p w14:paraId="4EB8808E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5" w:type="dxa"/>
            <w:gridSpan w:val="3"/>
            <w:tcBorders>
              <w:right w:val="nil"/>
            </w:tcBorders>
          </w:tcPr>
          <w:p w14:paraId="0AD45AA5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</w:tr>
      <w:tr w:rsidR="00502C5B" w14:paraId="255901E2" w14:textId="77777777" w:rsidTr="00502C5B">
        <w:trPr>
          <w:trHeight w:val="1115"/>
          <w:jc w:val="right"/>
        </w:trPr>
        <w:tc>
          <w:tcPr>
            <w:tcW w:w="1555" w:type="dxa"/>
            <w:gridSpan w:val="2"/>
          </w:tcPr>
          <w:p w14:paraId="765A57A6" w14:textId="77777777" w:rsidR="00502C5B" w:rsidRDefault="00502C5B">
            <w:pPr>
              <w:pStyle w:val="TableParagraph"/>
              <w:ind w:left="107" w:right="220"/>
            </w:pPr>
            <w:r>
              <w:t xml:space="preserve">Risorse fisse </w:t>
            </w:r>
            <w:r>
              <w:rPr>
                <w:spacing w:val="-2"/>
              </w:rPr>
              <w:t>aventi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carattere </w:t>
            </w:r>
            <w:r>
              <w:t xml:space="preserve">di certezza e </w:t>
            </w:r>
            <w:r>
              <w:rPr>
                <w:spacing w:val="-2"/>
              </w:rPr>
              <w:t>stabilità</w:t>
            </w:r>
          </w:p>
        </w:tc>
        <w:tc>
          <w:tcPr>
            <w:tcW w:w="1706" w:type="dxa"/>
            <w:gridSpan w:val="2"/>
          </w:tcPr>
          <w:p w14:paraId="45BE7947" w14:textId="7F0CCAF2" w:rsidR="00502C5B" w:rsidRDefault="00A237C8">
            <w:pPr>
              <w:pStyle w:val="TableParagraph"/>
              <w:spacing w:line="268" w:lineRule="exact"/>
              <w:ind w:left="417"/>
              <w:rPr>
                <w:spacing w:val="-2"/>
              </w:rPr>
            </w:pPr>
            <w:r>
              <w:rPr>
                <w:spacing w:val="-2"/>
              </w:rPr>
              <w:t>1.080.589,91</w:t>
            </w:r>
          </w:p>
        </w:tc>
        <w:tc>
          <w:tcPr>
            <w:tcW w:w="1706" w:type="dxa"/>
          </w:tcPr>
          <w:p w14:paraId="5337B760" w14:textId="3A4D623C" w:rsidR="00502C5B" w:rsidRDefault="00502C5B">
            <w:pPr>
              <w:pStyle w:val="TableParagraph"/>
              <w:spacing w:line="268" w:lineRule="exact"/>
              <w:ind w:left="417"/>
              <w:rPr>
                <w:spacing w:val="-2"/>
              </w:rPr>
            </w:pPr>
            <w:r>
              <w:rPr>
                <w:spacing w:val="-2"/>
              </w:rPr>
              <w:t>1.092.849,25</w:t>
            </w:r>
          </w:p>
        </w:tc>
        <w:tc>
          <w:tcPr>
            <w:tcW w:w="1274" w:type="dxa"/>
            <w:gridSpan w:val="2"/>
          </w:tcPr>
          <w:p w14:paraId="1C803C41" w14:textId="77777777" w:rsidR="00502C5B" w:rsidRDefault="00502C5B">
            <w:pPr>
              <w:pStyle w:val="TableParagraph"/>
              <w:spacing w:line="268" w:lineRule="exact"/>
              <w:ind w:right="92"/>
              <w:jc w:val="right"/>
            </w:pPr>
            <w:r>
              <w:rPr>
                <w:spacing w:val="-2"/>
              </w:rPr>
              <w:t>1.019.856</w:t>
            </w:r>
          </w:p>
        </w:tc>
        <w:tc>
          <w:tcPr>
            <w:tcW w:w="1274" w:type="dxa"/>
            <w:gridSpan w:val="2"/>
          </w:tcPr>
          <w:p w14:paraId="188B1D70" w14:textId="77777777" w:rsidR="00502C5B" w:rsidRDefault="00502C5B">
            <w:pPr>
              <w:pStyle w:val="TableParagraph"/>
              <w:spacing w:line="268" w:lineRule="exact"/>
              <w:ind w:right="189"/>
              <w:jc w:val="right"/>
            </w:pPr>
            <w:r>
              <w:rPr>
                <w:spacing w:val="-2"/>
              </w:rPr>
              <w:t>1.005.245</w:t>
            </w:r>
          </w:p>
        </w:tc>
        <w:tc>
          <w:tcPr>
            <w:tcW w:w="1276" w:type="dxa"/>
          </w:tcPr>
          <w:p w14:paraId="2BF50FA8" w14:textId="77777777" w:rsidR="00502C5B" w:rsidRDefault="00502C5B">
            <w:pPr>
              <w:pStyle w:val="TableParagraph"/>
              <w:spacing w:line="268" w:lineRule="exact"/>
              <w:ind w:left="294"/>
            </w:pPr>
            <w:r>
              <w:rPr>
                <w:spacing w:val="-2"/>
              </w:rPr>
              <w:t>1005245</w:t>
            </w:r>
          </w:p>
        </w:tc>
        <w:tc>
          <w:tcPr>
            <w:tcW w:w="1277" w:type="dxa"/>
            <w:gridSpan w:val="2"/>
          </w:tcPr>
          <w:p w14:paraId="73665BD2" w14:textId="77777777" w:rsidR="00502C5B" w:rsidRDefault="00502C5B">
            <w:pPr>
              <w:pStyle w:val="TableParagraph"/>
              <w:spacing w:line="268" w:lineRule="exact"/>
              <w:ind w:right="191"/>
              <w:jc w:val="right"/>
            </w:pPr>
            <w:r>
              <w:rPr>
                <w:spacing w:val="-2"/>
              </w:rPr>
              <w:t>1.005.245</w:t>
            </w:r>
          </w:p>
        </w:tc>
        <w:tc>
          <w:tcPr>
            <w:tcW w:w="1275" w:type="dxa"/>
            <w:tcBorders>
              <w:right w:val="nil"/>
            </w:tcBorders>
          </w:tcPr>
          <w:p w14:paraId="38DD858B" w14:textId="4E80AB2B" w:rsidR="00502C5B" w:rsidRDefault="00983135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75</w:t>
            </w:r>
            <w:r w:rsidR="00502C5B">
              <w:rPr>
                <w:spacing w:val="-2"/>
              </w:rPr>
              <w:t>.</w:t>
            </w:r>
            <w:r>
              <w:rPr>
                <w:spacing w:val="-2"/>
              </w:rPr>
              <w:t>344</w:t>
            </w:r>
            <w:r w:rsidR="00444DB1">
              <w:rPr>
                <w:spacing w:val="-2"/>
              </w:rPr>
              <w:t>,91</w:t>
            </w:r>
          </w:p>
        </w:tc>
      </w:tr>
      <w:tr w:rsidR="00502C5B" w14:paraId="249139D5" w14:textId="77777777" w:rsidTr="00502C5B">
        <w:trPr>
          <w:trHeight w:val="306"/>
          <w:jc w:val="right"/>
        </w:trPr>
        <w:tc>
          <w:tcPr>
            <w:tcW w:w="1555" w:type="dxa"/>
            <w:gridSpan w:val="2"/>
          </w:tcPr>
          <w:p w14:paraId="62AA1384" w14:textId="77777777" w:rsidR="00502C5B" w:rsidRDefault="00502C5B">
            <w:pPr>
              <w:pStyle w:val="TableParagraph"/>
              <w:spacing w:line="268" w:lineRule="exact"/>
              <w:ind w:left="107"/>
            </w:pPr>
            <w:r>
              <w:t>Risorse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variabili</w:t>
            </w:r>
          </w:p>
        </w:tc>
        <w:tc>
          <w:tcPr>
            <w:tcW w:w="1706" w:type="dxa"/>
            <w:gridSpan w:val="2"/>
          </w:tcPr>
          <w:p w14:paraId="227D7969" w14:textId="0AA53A56" w:rsidR="00502C5B" w:rsidRDefault="00B37EE6">
            <w:pPr>
              <w:pStyle w:val="TableParagraph"/>
              <w:spacing w:line="268" w:lineRule="exact"/>
              <w:ind w:left="420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877661">
              <w:rPr>
                <w:spacing w:val="-2"/>
              </w:rPr>
              <w:t>3</w:t>
            </w:r>
            <w:r>
              <w:rPr>
                <w:spacing w:val="-2"/>
              </w:rPr>
              <w:t>2</w:t>
            </w:r>
            <w:r w:rsidR="00877661">
              <w:rPr>
                <w:spacing w:val="-2"/>
              </w:rPr>
              <w:t>.</w:t>
            </w:r>
            <w:r>
              <w:rPr>
                <w:spacing w:val="-2"/>
              </w:rPr>
              <w:t>595</w:t>
            </w:r>
            <w:r w:rsidR="00877661">
              <w:rPr>
                <w:spacing w:val="-2"/>
              </w:rPr>
              <w:t>,37</w:t>
            </w:r>
          </w:p>
        </w:tc>
        <w:tc>
          <w:tcPr>
            <w:tcW w:w="1706" w:type="dxa"/>
          </w:tcPr>
          <w:p w14:paraId="1355AAA3" w14:textId="196DC078" w:rsidR="00502C5B" w:rsidRDefault="00502C5B">
            <w:pPr>
              <w:pStyle w:val="TableParagraph"/>
              <w:spacing w:line="268" w:lineRule="exact"/>
              <w:ind w:left="420"/>
              <w:rPr>
                <w:spacing w:val="-2"/>
              </w:rPr>
            </w:pPr>
            <w:r>
              <w:rPr>
                <w:spacing w:val="-2"/>
              </w:rPr>
              <w:t>85.028,97</w:t>
            </w:r>
          </w:p>
        </w:tc>
        <w:tc>
          <w:tcPr>
            <w:tcW w:w="1274" w:type="dxa"/>
            <w:gridSpan w:val="2"/>
          </w:tcPr>
          <w:p w14:paraId="046A0F2E" w14:textId="77777777" w:rsidR="00502C5B" w:rsidRDefault="00502C5B">
            <w:pPr>
              <w:pStyle w:val="TableParagraph"/>
              <w:spacing w:line="268" w:lineRule="exact"/>
              <w:ind w:right="90"/>
              <w:jc w:val="right"/>
            </w:pPr>
            <w:r>
              <w:rPr>
                <w:spacing w:val="-2"/>
              </w:rPr>
              <w:t>27.000</w:t>
            </w:r>
          </w:p>
        </w:tc>
        <w:tc>
          <w:tcPr>
            <w:tcW w:w="1274" w:type="dxa"/>
            <w:gridSpan w:val="2"/>
          </w:tcPr>
          <w:p w14:paraId="4C4C6271" w14:textId="77777777" w:rsidR="00502C5B" w:rsidRDefault="00502C5B">
            <w:pPr>
              <w:pStyle w:val="TableParagraph"/>
              <w:spacing w:line="268" w:lineRule="exact"/>
              <w:ind w:right="188"/>
              <w:jc w:val="right"/>
            </w:pPr>
            <w:r>
              <w:rPr>
                <w:spacing w:val="-2"/>
              </w:rPr>
              <w:t>6.964</w:t>
            </w:r>
          </w:p>
        </w:tc>
        <w:tc>
          <w:tcPr>
            <w:tcW w:w="1276" w:type="dxa"/>
          </w:tcPr>
          <w:p w14:paraId="29695CE6" w14:textId="77777777" w:rsidR="00502C5B" w:rsidRDefault="00502C5B">
            <w:pPr>
              <w:pStyle w:val="TableParagraph"/>
              <w:spacing w:line="268" w:lineRule="exact"/>
              <w:ind w:left="573"/>
            </w:pPr>
            <w:r>
              <w:rPr>
                <w:spacing w:val="-2"/>
              </w:rPr>
              <w:t>6.964</w:t>
            </w:r>
          </w:p>
        </w:tc>
        <w:tc>
          <w:tcPr>
            <w:tcW w:w="1277" w:type="dxa"/>
            <w:gridSpan w:val="2"/>
          </w:tcPr>
          <w:p w14:paraId="4A1DA0D9" w14:textId="4BD61748" w:rsidR="00502C5B" w:rsidRDefault="0006040A">
            <w:pPr>
              <w:pStyle w:val="TableParagraph"/>
              <w:spacing w:line="268" w:lineRule="exact"/>
              <w:ind w:right="190"/>
              <w:jc w:val="right"/>
            </w:pPr>
            <w:r>
              <w:rPr>
                <w:spacing w:val="-10"/>
              </w:rPr>
              <w:t>6.964</w:t>
            </w:r>
          </w:p>
        </w:tc>
        <w:tc>
          <w:tcPr>
            <w:tcW w:w="1275" w:type="dxa"/>
            <w:tcBorders>
              <w:right w:val="nil"/>
            </w:tcBorders>
          </w:tcPr>
          <w:p w14:paraId="6DB06EA2" w14:textId="61D7D2DB" w:rsidR="00502C5B" w:rsidRDefault="00337D68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118</w:t>
            </w:r>
            <w:r w:rsidR="00502C5B">
              <w:rPr>
                <w:rFonts w:ascii="Times New Roman"/>
                <w:spacing w:val="-2"/>
              </w:rPr>
              <w:t>.</w:t>
            </w:r>
            <w:r>
              <w:rPr>
                <w:rFonts w:ascii="Times New Roman"/>
                <w:spacing w:val="-2"/>
              </w:rPr>
              <w:t>986,13</w:t>
            </w:r>
          </w:p>
        </w:tc>
      </w:tr>
      <w:tr w:rsidR="00502C5B" w14:paraId="4AE62AFD" w14:textId="77777777" w:rsidTr="00502C5B">
        <w:trPr>
          <w:trHeight w:val="309"/>
          <w:jc w:val="right"/>
        </w:trPr>
        <w:tc>
          <w:tcPr>
            <w:tcW w:w="1555" w:type="dxa"/>
            <w:gridSpan w:val="2"/>
          </w:tcPr>
          <w:p w14:paraId="72647951" w14:textId="77777777" w:rsidR="00502C5B" w:rsidRDefault="00502C5B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Decurtazioni</w:t>
            </w:r>
          </w:p>
        </w:tc>
        <w:tc>
          <w:tcPr>
            <w:tcW w:w="1706" w:type="dxa"/>
            <w:gridSpan w:val="2"/>
          </w:tcPr>
          <w:p w14:paraId="6E605350" w14:textId="49A44CFC" w:rsidR="00502C5B" w:rsidRDefault="00B37EE6">
            <w:pPr>
              <w:pStyle w:val="TableParagraph"/>
              <w:spacing w:before="1"/>
              <w:ind w:left="585"/>
              <w:rPr>
                <w:spacing w:val="-2"/>
              </w:rPr>
            </w:pPr>
            <w:r>
              <w:rPr>
                <w:spacing w:val="-2"/>
              </w:rPr>
              <w:t>747.558</w:t>
            </w:r>
            <w:r w:rsidR="00D55BC9">
              <w:rPr>
                <w:spacing w:val="-2"/>
              </w:rPr>
              <w:t>,99</w:t>
            </w:r>
          </w:p>
        </w:tc>
        <w:tc>
          <w:tcPr>
            <w:tcW w:w="1706" w:type="dxa"/>
          </w:tcPr>
          <w:p w14:paraId="307D290A" w14:textId="2C5FB2EF" w:rsidR="00502C5B" w:rsidRDefault="00502C5B">
            <w:pPr>
              <w:pStyle w:val="TableParagraph"/>
              <w:spacing w:before="1"/>
              <w:ind w:left="585"/>
              <w:rPr>
                <w:spacing w:val="-2"/>
              </w:rPr>
            </w:pPr>
            <w:r>
              <w:rPr>
                <w:spacing w:val="-2"/>
              </w:rPr>
              <w:t>736.470,40</w:t>
            </w:r>
          </w:p>
        </w:tc>
        <w:tc>
          <w:tcPr>
            <w:tcW w:w="1274" w:type="dxa"/>
            <w:gridSpan w:val="2"/>
          </w:tcPr>
          <w:p w14:paraId="716EE44D" w14:textId="77777777" w:rsidR="00502C5B" w:rsidRDefault="00502C5B">
            <w:pPr>
              <w:pStyle w:val="TableParagraph"/>
              <w:spacing w:before="1"/>
              <w:ind w:right="91"/>
              <w:jc w:val="right"/>
            </w:pPr>
            <w:r>
              <w:rPr>
                <w:spacing w:val="-2"/>
              </w:rPr>
              <w:t>736.029</w:t>
            </w:r>
          </w:p>
        </w:tc>
        <w:tc>
          <w:tcPr>
            <w:tcW w:w="1274" w:type="dxa"/>
            <w:gridSpan w:val="2"/>
          </w:tcPr>
          <w:p w14:paraId="218B59EC" w14:textId="77777777" w:rsidR="00502C5B" w:rsidRDefault="00502C5B">
            <w:pPr>
              <w:pStyle w:val="TableParagraph"/>
              <w:spacing w:before="1"/>
              <w:ind w:right="188"/>
              <w:jc w:val="right"/>
            </w:pPr>
            <w:r>
              <w:rPr>
                <w:spacing w:val="-2"/>
              </w:rPr>
              <w:t>716.394</w:t>
            </w:r>
          </w:p>
        </w:tc>
        <w:tc>
          <w:tcPr>
            <w:tcW w:w="1276" w:type="dxa"/>
          </w:tcPr>
          <w:p w14:paraId="7A05781D" w14:textId="77777777" w:rsidR="00502C5B" w:rsidRDefault="00502C5B">
            <w:pPr>
              <w:pStyle w:val="TableParagraph"/>
              <w:spacing w:before="1"/>
              <w:ind w:left="350"/>
            </w:pPr>
            <w:r>
              <w:rPr>
                <w:spacing w:val="-2"/>
              </w:rPr>
              <w:t>698.863</w:t>
            </w:r>
          </w:p>
        </w:tc>
        <w:tc>
          <w:tcPr>
            <w:tcW w:w="1277" w:type="dxa"/>
            <w:gridSpan w:val="2"/>
          </w:tcPr>
          <w:p w14:paraId="3EDDF861" w14:textId="77777777" w:rsidR="00502C5B" w:rsidRDefault="00502C5B">
            <w:pPr>
              <w:pStyle w:val="TableParagraph"/>
              <w:spacing w:before="1"/>
              <w:ind w:right="190"/>
              <w:jc w:val="right"/>
            </w:pPr>
            <w:r>
              <w:rPr>
                <w:spacing w:val="-2"/>
              </w:rPr>
              <w:t>698.863</w:t>
            </w:r>
          </w:p>
        </w:tc>
        <w:tc>
          <w:tcPr>
            <w:tcW w:w="1275" w:type="dxa"/>
            <w:tcBorders>
              <w:right w:val="nil"/>
            </w:tcBorders>
          </w:tcPr>
          <w:p w14:paraId="648E8737" w14:textId="3D8BACEF" w:rsidR="00502C5B" w:rsidRDefault="00335BB1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48.695,99</w:t>
            </w:r>
          </w:p>
        </w:tc>
      </w:tr>
      <w:tr w:rsidR="00502C5B" w14:paraId="7E6F9557" w14:textId="77777777" w:rsidTr="00502C5B">
        <w:trPr>
          <w:trHeight w:val="309"/>
          <w:jc w:val="right"/>
        </w:trPr>
        <w:tc>
          <w:tcPr>
            <w:tcW w:w="1555" w:type="dxa"/>
            <w:gridSpan w:val="2"/>
          </w:tcPr>
          <w:p w14:paraId="7B0BF5DC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gridSpan w:val="2"/>
          </w:tcPr>
          <w:p w14:paraId="61FABD3B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5B9F30A0" w14:textId="44F40F46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</w:tcPr>
          <w:p w14:paraId="0A741FF5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gridSpan w:val="2"/>
          </w:tcPr>
          <w:p w14:paraId="62CFBA00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61F7FFE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gridSpan w:val="2"/>
          </w:tcPr>
          <w:p w14:paraId="117E25FE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2F843846" w14:textId="77777777" w:rsidR="00502C5B" w:rsidRDefault="00502C5B">
            <w:pPr>
              <w:pStyle w:val="TableParagraph"/>
              <w:rPr>
                <w:rFonts w:ascii="Times New Roman"/>
              </w:rPr>
            </w:pPr>
          </w:p>
        </w:tc>
      </w:tr>
      <w:tr w:rsidR="00502C5B" w14:paraId="3B9C27F3" w14:textId="77777777" w:rsidTr="00502C5B">
        <w:trPr>
          <w:trHeight w:val="309"/>
          <w:jc w:val="right"/>
        </w:trPr>
        <w:tc>
          <w:tcPr>
            <w:tcW w:w="1555" w:type="dxa"/>
            <w:gridSpan w:val="2"/>
          </w:tcPr>
          <w:p w14:paraId="6C8021AB" w14:textId="77777777" w:rsidR="00502C5B" w:rsidRDefault="00502C5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706" w:type="dxa"/>
            <w:gridSpan w:val="2"/>
          </w:tcPr>
          <w:p w14:paraId="6745B1B1" w14:textId="64FF5E21" w:rsidR="00502C5B" w:rsidRDefault="00676466">
            <w:pPr>
              <w:pStyle w:val="TableParagraph"/>
              <w:spacing w:line="268" w:lineRule="exact"/>
              <w:ind w:left="302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  <w:r w:rsidR="00877661">
              <w:rPr>
                <w:b/>
                <w:spacing w:val="-2"/>
              </w:rPr>
              <w:t>65.</w:t>
            </w:r>
            <w:r w:rsidR="00122BF5">
              <w:rPr>
                <w:b/>
                <w:spacing w:val="-2"/>
              </w:rPr>
              <w:t>626,29</w:t>
            </w:r>
          </w:p>
        </w:tc>
        <w:tc>
          <w:tcPr>
            <w:tcW w:w="1706" w:type="dxa"/>
          </w:tcPr>
          <w:p w14:paraId="64D55FA3" w14:textId="631993BD" w:rsidR="00502C5B" w:rsidRDefault="00502C5B">
            <w:pPr>
              <w:pStyle w:val="TableParagraph"/>
              <w:spacing w:line="268" w:lineRule="exact"/>
              <w:ind w:left="302"/>
              <w:rPr>
                <w:b/>
                <w:spacing w:val="-2"/>
              </w:rPr>
            </w:pPr>
            <w:r>
              <w:rPr>
                <w:b/>
                <w:spacing w:val="-2"/>
              </w:rPr>
              <w:t>441.407,82</w:t>
            </w:r>
          </w:p>
        </w:tc>
        <w:tc>
          <w:tcPr>
            <w:tcW w:w="1274" w:type="dxa"/>
            <w:gridSpan w:val="2"/>
          </w:tcPr>
          <w:p w14:paraId="1C6244B2" w14:textId="77777777" w:rsidR="00502C5B" w:rsidRDefault="00502C5B">
            <w:pPr>
              <w:pStyle w:val="TableParagraph"/>
              <w:spacing w:line="268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310.827</w:t>
            </w:r>
          </w:p>
        </w:tc>
        <w:tc>
          <w:tcPr>
            <w:tcW w:w="1274" w:type="dxa"/>
            <w:gridSpan w:val="2"/>
          </w:tcPr>
          <w:p w14:paraId="620F99D8" w14:textId="77777777" w:rsidR="00502C5B" w:rsidRDefault="00502C5B">
            <w:pPr>
              <w:pStyle w:val="TableParagraph"/>
              <w:spacing w:line="268" w:lineRule="exact"/>
              <w:ind w:right="188"/>
              <w:jc w:val="right"/>
              <w:rPr>
                <w:b/>
              </w:rPr>
            </w:pPr>
            <w:r>
              <w:rPr>
                <w:b/>
                <w:spacing w:val="-2"/>
              </w:rPr>
              <w:t>295.815</w:t>
            </w:r>
          </w:p>
        </w:tc>
        <w:tc>
          <w:tcPr>
            <w:tcW w:w="1276" w:type="dxa"/>
          </w:tcPr>
          <w:p w14:paraId="0B8DD661" w14:textId="77777777" w:rsidR="00502C5B" w:rsidRDefault="00502C5B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313.346</w:t>
            </w:r>
          </w:p>
        </w:tc>
        <w:tc>
          <w:tcPr>
            <w:tcW w:w="1277" w:type="dxa"/>
            <w:gridSpan w:val="2"/>
          </w:tcPr>
          <w:p w14:paraId="5B65FD2F" w14:textId="77777777" w:rsidR="00502C5B" w:rsidRDefault="00502C5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306.382</w:t>
            </w:r>
          </w:p>
        </w:tc>
        <w:tc>
          <w:tcPr>
            <w:tcW w:w="1275" w:type="dxa"/>
            <w:tcBorders>
              <w:right w:val="nil"/>
            </w:tcBorders>
          </w:tcPr>
          <w:p w14:paraId="72AEEBE2" w14:textId="390720F4" w:rsidR="00502C5B" w:rsidRDefault="00AC48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152.599,05</w:t>
            </w:r>
          </w:p>
        </w:tc>
      </w:tr>
    </w:tbl>
    <w:p w14:paraId="70B57003" w14:textId="77777777" w:rsidR="001F592E" w:rsidRDefault="006B6670">
      <w:pPr>
        <w:pStyle w:val="Corpotesto"/>
        <w:spacing w:before="17"/>
        <w:ind w:left="252" w:right="1131" w:firstLine="566"/>
        <w:jc w:val="both"/>
      </w:pPr>
      <w:r>
        <w:t>In relazione al fatto che la Provincia di Modena non ha rispettato il patto di stabilità dell'anno 2015, costituiscono</w:t>
      </w:r>
      <w:r>
        <w:rPr>
          <w:spacing w:val="-13"/>
        </w:rPr>
        <w:t xml:space="preserve"> </w:t>
      </w:r>
      <w:r>
        <w:t>ulteriore</w:t>
      </w:r>
      <w:r>
        <w:rPr>
          <w:spacing w:val="-12"/>
        </w:rPr>
        <w:t xml:space="preserve"> </w:t>
      </w:r>
      <w:r>
        <w:t>limite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l'anno</w:t>
      </w:r>
      <w:r>
        <w:rPr>
          <w:spacing w:val="-13"/>
        </w:rPr>
        <w:t xml:space="preserve"> </w:t>
      </w:r>
      <w:r>
        <w:t>2017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conseguentemente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l'anno</w:t>
      </w:r>
      <w:r>
        <w:rPr>
          <w:spacing w:val="-13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risorse</w:t>
      </w:r>
      <w:r>
        <w:rPr>
          <w:spacing w:val="-12"/>
        </w:rPr>
        <w:t xml:space="preserve"> </w:t>
      </w:r>
      <w:r>
        <w:t>variabili</w:t>
      </w:r>
      <w:r>
        <w:rPr>
          <w:spacing w:val="-13"/>
        </w:rPr>
        <w:t xml:space="preserve"> </w:t>
      </w:r>
      <w:r>
        <w:t>previste per l'anno 2015 ridotte proporzionalmente per effetto</w:t>
      </w:r>
      <w:r>
        <w:rPr>
          <w:spacing w:val="40"/>
        </w:rPr>
        <w:t xml:space="preserve"> </w:t>
      </w:r>
      <w:r>
        <w:t>della legge 208/2015 (art. 1 comma 236).</w:t>
      </w:r>
    </w:p>
    <w:p w14:paraId="7B972204" w14:textId="77777777" w:rsidR="001F592E" w:rsidRDefault="006B6670">
      <w:pPr>
        <w:pStyle w:val="Corpotesto"/>
        <w:spacing w:before="120"/>
        <w:ind w:left="252" w:right="1132" w:firstLine="566"/>
        <w:jc w:val="both"/>
      </w:pPr>
      <w:r>
        <w:t>La Provincia di Modena per effetto di quanto previsto dalla legge</w:t>
      </w:r>
      <w:r>
        <w:rPr>
          <w:spacing w:val="40"/>
        </w:rPr>
        <w:t xml:space="preserve"> </w:t>
      </w:r>
      <w:r>
        <w:t>56/2014 come recepita dalla legge regionale 13/2015 a seguito del trasferimento di funzioni e del personale ha provveduto con riferimento all'anno 2016 a decurtare conseguentemente il fondo per il trattamento economico accessorio.</w:t>
      </w:r>
    </w:p>
    <w:p w14:paraId="7000E844" w14:textId="77777777" w:rsidR="001F592E" w:rsidRDefault="006B6670">
      <w:pPr>
        <w:pStyle w:val="Corpotesto"/>
        <w:spacing w:before="119"/>
        <w:ind w:left="252" w:right="1131" w:firstLine="566"/>
        <w:jc w:val="both"/>
      </w:pPr>
      <w:r>
        <w:rPr>
          <w:spacing w:val="-2"/>
        </w:rPr>
        <w:t>Nell'anno 2019 per effetto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trasferimento</w:t>
      </w:r>
      <w:r>
        <w:rPr>
          <w:spacing w:val="-3"/>
        </w:rPr>
        <w:t xml:space="preserve"> </w:t>
      </w:r>
      <w:r>
        <w:rPr>
          <w:spacing w:val="-2"/>
        </w:rPr>
        <w:t>del personale</w:t>
      </w:r>
      <w:r>
        <w:rPr>
          <w:spacing w:val="-3"/>
        </w:rPr>
        <w:t xml:space="preserve"> </w:t>
      </w:r>
      <w:r>
        <w:rPr>
          <w:spacing w:val="-2"/>
        </w:rPr>
        <w:t>dei</w:t>
      </w:r>
      <w:r>
        <w:rPr>
          <w:spacing w:val="-3"/>
        </w:rPr>
        <w:t xml:space="preserve"> </w:t>
      </w:r>
      <w:r>
        <w:rPr>
          <w:spacing w:val="-2"/>
        </w:rPr>
        <w:t>Centri per</w:t>
      </w:r>
      <w:r>
        <w:rPr>
          <w:spacing w:val="-3"/>
        </w:rPr>
        <w:t xml:space="preserve"> </w:t>
      </w:r>
      <w:r>
        <w:rPr>
          <w:spacing w:val="-2"/>
        </w:rPr>
        <w:t>l'impiego all'agenzia</w:t>
      </w:r>
      <w:r>
        <w:rPr>
          <w:spacing w:val="-3"/>
        </w:rPr>
        <w:t xml:space="preserve"> </w:t>
      </w:r>
      <w:r>
        <w:rPr>
          <w:spacing w:val="-2"/>
        </w:rPr>
        <w:t xml:space="preserve">regionale </w:t>
      </w:r>
      <w:r>
        <w:lastRenderedPageBreak/>
        <w:t>per il lavoro con decorrenza 1/6/2018 (personale con rapporto di lavoro a tempo indeterminato) è stato ridotto ulteriormente il fondo per il trattamento economico accessorio nell’anno 2019 e confermata tale riduzione per l’anno 2020. Tali riduzioni incidono sul limite di cui all'art. 23 c. 2 del D.Lgs. 75/2017.</w:t>
      </w:r>
    </w:p>
    <w:p w14:paraId="6DDB596F" w14:textId="77777777" w:rsidR="001F592E" w:rsidRDefault="006B6670">
      <w:pPr>
        <w:pStyle w:val="Corpotesto"/>
        <w:spacing w:before="121"/>
        <w:ind w:left="792" w:right="1128" w:hanging="180"/>
        <w:jc w:val="both"/>
      </w:pPr>
      <w:r>
        <w:t>Modulo</w:t>
      </w:r>
      <w:r>
        <w:rPr>
          <w:spacing w:val="-2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Compatibilità economico- finanziaria e modalità di copertura degli oneri del Fondo con riferimento agli strumenti annuali e pluriennali di bilancio</w:t>
      </w:r>
    </w:p>
    <w:p w14:paraId="1302E459" w14:textId="77777777" w:rsidR="001F592E" w:rsidRDefault="006B6670">
      <w:pPr>
        <w:spacing w:before="120"/>
        <w:ind w:left="252" w:right="1229"/>
        <w:jc w:val="both"/>
        <w:rPr>
          <w:i/>
        </w:rPr>
      </w:pPr>
      <w:r>
        <w:rPr>
          <w:i/>
        </w:rPr>
        <w:t>Sezione</w:t>
      </w:r>
      <w:r>
        <w:rPr>
          <w:i/>
          <w:spacing w:val="-13"/>
        </w:rPr>
        <w:t xml:space="preserve"> </w:t>
      </w:r>
      <w:r>
        <w:rPr>
          <w:i/>
        </w:rPr>
        <w:t>I</w:t>
      </w:r>
      <w:r>
        <w:rPr>
          <w:i/>
          <w:spacing w:val="-12"/>
        </w:rPr>
        <w:t xml:space="preserve"> </w:t>
      </w:r>
      <w:r>
        <w:rPr>
          <w:i/>
        </w:rPr>
        <w:t>-</w:t>
      </w:r>
      <w:r>
        <w:rPr>
          <w:i/>
          <w:spacing w:val="-13"/>
        </w:rPr>
        <w:t xml:space="preserve"> </w:t>
      </w:r>
      <w:r>
        <w:rPr>
          <w:i/>
        </w:rPr>
        <w:t>Verifica</w:t>
      </w:r>
      <w:r>
        <w:rPr>
          <w:i/>
          <w:spacing w:val="-5"/>
        </w:rPr>
        <w:t xml:space="preserve"> </w:t>
      </w:r>
      <w:r>
        <w:rPr>
          <w:i/>
        </w:rPr>
        <w:t>che</w:t>
      </w:r>
      <w:r>
        <w:rPr>
          <w:i/>
          <w:spacing w:val="-4"/>
        </w:rPr>
        <w:t xml:space="preserve"> </w:t>
      </w:r>
      <w:r>
        <w:rPr>
          <w:i/>
        </w:rPr>
        <w:t>gli</w:t>
      </w:r>
      <w:r>
        <w:rPr>
          <w:i/>
          <w:spacing w:val="-4"/>
        </w:rPr>
        <w:t xml:space="preserve"> </w:t>
      </w:r>
      <w:r>
        <w:rPr>
          <w:i/>
        </w:rPr>
        <w:t>strumenti</w:t>
      </w:r>
      <w:r>
        <w:rPr>
          <w:i/>
          <w:spacing w:val="-6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contabilità</w:t>
      </w:r>
      <w:r>
        <w:rPr>
          <w:i/>
          <w:spacing w:val="-9"/>
        </w:rPr>
        <w:t xml:space="preserve"> </w:t>
      </w:r>
      <w:r>
        <w:rPr>
          <w:i/>
        </w:rPr>
        <w:t>economico-finanziaria</w:t>
      </w:r>
      <w:r>
        <w:rPr>
          <w:i/>
          <w:spacing w:val="-4"/>
        </w:rPr>
        <w:t xml:space="preserve"> </w:t>
      </w:r>
      <w:r>
        <w:rPr>
          <w:i/>
        </w:rPr>
        <w:t>dell’Amministrazione</w:t>
      </w:r>
      <w:r>
        <w:rPr>
          <w:i/>
          <w:spacing w:val="-7"/>
        </w:rPr>
        <w:t xml:space="preserve"> </w:t>
      </w:r>
      <w:r>
        <w:rPr>
          <w:i/>
        </w:rPr>
        <w:t>presidiano correttamente ex ante il limite di spesa del Fondo proposto alla certificazione</w:t>
      </w:r>
    </w:p>
    <w:p w14:paraId="70FEE8E5" w14:textId="77777777" w:rsidR="001F592E" w:rsidRDefault="006B6670">
      <w:pPr>
        <w:pStyle w:val="Corpotesto"/>
        <w:spacing w:before="1"/>
        <w:ind w:left="252" w:right="1227"/>
        <w:jc w:val="both"/>
      </w:pPr>
      <w:r>
        <w:t>Il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contabile</w:t>
      </w:r>
      <w:r>
        <w:rPr>
          <w:spacing w:val="-6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dall’Amministrazione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strutturato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tutelare</w:t>
      </w:r>
      <w:r>
        <w:rPr>
          <w:spacing w:val="-6"/>
        </w:rPr>
        <w:t xml:space="preserve"> </w:t>
      </w:r>
      <w:r>
        <w:t>correttamente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sede di imputazione/variazione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valori</w:t>
      </w:r>
      <w:r>
        <w:rPr>
          <w:spacing w:val="-1"/>
        </w:rPr>
        <w:t xml:space="preserve"> </w:t>
      </w:r>
      <w:r>
        <w:t>di competenza dei diversi</w:t>
      </w:r>
      <w:r>
        <w:rPr>
          <w:spacing w:val="-3"/>
        </w:rPr>
        <w:t xml:space="preserve"> </w:t>
      </w:r>
      <w:r>
        <w:t>capitoli</w:t>
      </w:r>
      <w:r>
        <w:rPr>
          <w:spacing w:val="-3"/>
        </w:rPr>
        <w:t xml:space="preserve"> </w:t>
      </w:r>
      <w:r>
        <w:t>di bilancio i limiti</w:t>
      </w:r>
      <w:r>
        <w:rPr>
          <w:spacing w:val="-1"/>
        </w:rPr>
        <w:t xml:space="preserve"> </w:t>
      </w:r>
      <w:r>
        <w:t>espressi dal</w:t>
      </w:r>
      <w:r>
        <w:rPr>
          <w:spacing w:val="-1"/>
        </w:rPr>
        <w:t xml:space="preserve"> </w:t>
      </w:r>
      <w:r>
        <w:t>Fondo oggetto di certificazione, come quantificati nell’articolazione riportata al precedente Modulo II.</w:t>
      </w:r>
    </w:p>
    <w:p w14:paraId="7E398CBA" w14:textId="77777777" w:rsidR="001F592E" w:rsidRDefault="006B6670">
      <w:pPr>
        <w:pStyle w:val="Corpotesto"/>
        <w:ind w:left="819" w:right="1922" w:hanging="567"/>
        <w:jc w:val="both"/>
      </w:pP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bilancio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previsione</w:t>
      </w:r>
      <w:r>
        <w:rPr>
          <w:spacing w:val="-3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capitoli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spesa: 1111, 1231, 1411,1511, 1521,</w:t>
      </w:r>
    </w:p>
    <w:p w14:paraId="00D8BF60" w14:textId="77777777" w:rsidR="001F592E" w:rsidRDefault="006B6670">
      <w:pPr>
        <w:pStyle w:val="Corpotesto"/>
        <w:ind w:left="252" w:right="1228"/>
        <w:jc w:val="both"/>
      </w:pPr>
      <w:r>
        <w:rPr>
          <w:spacing w:val="-2"/>
        </w:rPr>
        <w:t>Tali</w:t>
      </w:r>
      <w:r>
        <w:rPr>
          <w:spacing w:val="-4"/>
        </w:rPr>
        <w:t xml:space="preserve"> </w:t>
      </w:r>
      <w:r>
        <w:rPr>
          <w:spacing w:val="-2"/>
        </w:rPr>
        <w:t>capitoli di</w:t>
      </w:r>
      <w:r>
        <w:rPr>
          <w:spacing w:val="-4"/>
        </w:rPr>
        <w:t xml:space="preserve"> </w:t>
      </w:r>
      <w:r>
        <w:rPr>
          <w:spacing w:val="-2"/>
        </w:rPr>
        <w:t>spesa</w:t>
      </w:r>
      <w:r>
        <w:rPr>
          <w:spacing w:val="-4"/>
        </w:rPr>
        <w:t xml:space="preserve"> </w:t>
      </w:r>
      <w:r>
        <w:rPr>
          <w:spacing w:val="-2"/>
        </w:rPr>
        <w:t>fanno parte</w:t>
      </w:r>
      <w:r>
        <w:rPr>
          <w:spacing w:val="-4"/>
        </w:rPr>
        <w:t xml:space="preserve"> </w:t>
      </w:r>
      <w:r>
        <w:rPr>
          <w:spacing w:val="-2"/>
        </w:rPr>
        <w:t>unitamente ai</w:t>
      </w:r>
      <w:r>
        <w:rPr>
          <w:spacing w:val="-7"/>
        </w:rPr>
        <w:t xml:space="preserve"> </w:t>
      </w:r>
      <w:r>
        <w:rPr>
          <w:spacing w:val="-2"/>
        </w:rPr>
        <w:t>relativi</w:t>
      </w:r>
      <w:r>
        <w:rPr>
          <w:spacing w:val="-4"/>
        </w:rPr>
        <w:t xml:space="preserve"> </w:t>
      </w:r>
      <w:r>
        <w:rPr>
          <w:spacing w:val="-2"/>
        </w:rPr>
        <w:t>capitoli degli</w:t>
      </w:r>
      <w:r>
        <w:rPr>
          <w:spacing w:val="-4"/>
        </w:rPr>
        <w:t xml:space="preserve"> </w:t>
      </w:r>
      <w:r>
        <w:rPr>
          <w:spacing w:val="-2"/>
        </w:rPr>
        <w:t>oneri</w:t>
      </w:r>
      <w:r>
        <w:rPr>
          <w:spacing w:val="-4"/>
        </w:rPr>
        <w:t xml:space="preserve"> </w:t>
      </w:r>
      <w:r>
        <w:rPr>
          <w:spacing w:val="-2"/>
        </w:rPr>
        <w:t>riflessi del</w:t>
      </w:r>
      <w:r>
        <w:rPr>
          <w:spacing w:val="-4"/>
        </w:rPr>
        <w:t xml:space="preserve"> </w:t>
      </w:r>
      <w:r>
        <w:rPr>
          <w:spacing w:val="-2"/>
        </w:rPr>
        <w:t>macroaggregato</w:t>
      </w:r>
      <w:r>
        <w:rPr>
          <w:spacing w:val="-6"/>
        </w:rPr>
        <w:t xml:space="preserve"> </w:t>
      </w:r>
      <w:r>
        <w:rPr>
          <w:spacing w:val="-2"/>
        </w:rPr>
        <w:t xml:space="preserve">relativo </w:t>
      </w:r>
      <w:r>
        <w:t>alle spese di personale (101)</w:t>
      </w:r>
    </w:p>
    <w:p w14:paraId="16326679" w14:textId="77777777" w:rsidR="001F592E" w:rsidRDefault="001F592E">
      <w:pPr>
        <w:pStyle w:val="Corpotesto"/>
        <w:spacing w:before="1"/>
      </w:pPr>
    </w:p>
    <w:p w14:paraId="2691E3F6" w14:textId="56E3F611" w:rsidR="001F592E" w:rsidRDefault="006B6670">
      <w:pPr>
        <w:pStyle w:val="Corpotesto"/>
        <w:tabs>
          <w:tab w:val="left" w:pos="4505"/>
        </w:tabs>
        <w:ind w:left="252"/>
        <w:jc w:val="both"/>
        <w:rPr>
          <w:rFonts w:ascii="Times New Roman"/>
        </w:rPr>
      </w:pPr>
      <w:r>
        <w:rPr>
          <w:rFonts w:ascii="Times New Roman"/>
        </w:rPr>
        <w:t>Modena,</w:t>
      </w:r>
      <w:r w:rsidR="00A57A03">
        <w:rPr>
          <w:rFonts w:ascii="Times New Roman"/>
        </w:rPr>
        <w:t xml:space="preserve"> 1</w:t>
      </w:r>
      <w:r w:rsidR="00122BF5">
        <w:rPr>
          <w:rFonts w:ascii="Times New Roman"/>
        </w:rPr>
        <w:t>4</w:t>
      </w:r>
      <w:r w:rsidR="00A57A03">
        <w:rPr>
          <w:rFonts w:ascii="Times New Roman"/>
        </w:rPr>
        <w:t>/</w:t>
      </w:r>
      <w:r w:rsidR="00122BF5">
        <w:rPr>
          <w:rFonts w:ascii="Times New Roman"/>
        </w:rPr>
        <w:t>11</w:t>
      </w:r>
      <w:r w:rsidR="00A57A03">
        <w:rPr>
          <w:rFonts w:ascii="Times New Roman"/>
        </w:rPr>
        <w:t>/202</w:t>
      </w:r>
      <w:r w:rsidR="00353E95">
        <w:rPr>
          <w:rFonts w:ascii="Times New Roman"/>
        </w:rPr>
        <w:t>5</w:t>
      </w:r>
      <w:r>
        <w:rPr>
          <w:rFonts w:ascii="Times New Roman"/>
        </w:rPr>
        <w:tab/>
        <w:t>IL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DIRETTORE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DELL'AREA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  <w:spacing w:val="-2"/>
        </w:rPr>
        <w:t>AMMINISTRATIVA</w:t>
      </w:r>
    </w:p>
    <w:p w14:paraId="45E31598" w14:textId="77777777" w:rsidR="001F592E" w:rsidRDefault="006B6670">
      <w:pPr>
        <w:spacing w:before="40"/>
        <w:ind w:left="1433"/>
        <w:jc w:val="center"/>
        <w:rPr>
          <w:sz w:val="20"/>
        </w:rPr>
      </w:pPr>
      <w:r>
        <w:rPr>
          <w:sz w:val="20"/>
        </w:rPr>
        <w:t>(Dott.</w:t>
      </w:r>
      <w:r>
        <w:rPr>
          <w:spacing w:val="-12"/>
          <w:sz w:val="20"/>
        </w:rPr>
        <w:t xml:space="preserve"> </w:t>
      </w:r>
      <w:r>
        <w:rPr>
          <w:sz w:val="20"/>
        </w:rPr>
        <w:t>Raffaele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Guizzardi)</w:t>
      </w:r>
    </w:p>
    <w:sectPr w:rsidR="001F592E">
      <w:type w:val="continuous"/>
      <w:pgSz w:w="11910" w:h="16840"/>
      <w:pgMar w:top="1100" w:right="0" w:bottom="1480" w:left="880" w:header="0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ECDC9" w14:textId="77777777" w:rsidR="00BA0DFF" w:rsidRDefault="00BA0DFF">
      <w:r>
        <w:separator/>
      </w:r>
    </w:p>
  </w:endnote>
  <w:endnote w:type="continuationSeparator" w:id="0">
    <w:p w14:paraId="65BB6EF6" w14:textId="77777777" w:rsidR="00BA0DFF" w:rsidRDefault="00BA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D2293" w14:textId="77777777" w:rsidR="001F592E" w:rsidRDefault="006B667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8976" behindDoc="1" locked="0" layoutInCell="1" allowOverlap="1" wp14:anchorId="6B72BB4C" wp14:editId="2B884F24">
              <wp:simplePos x="0" y="0"/>
              <wp:positionH relativeFrom="page">
                <wp:posOffset>1040891</wp:posOffset>
              </wp:positionH>
              <wp:positionV relativeFrom="page">
                <wp:posOffset>9983041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03FE5" w14:textId="77777777" w:rsidR="001F592E" w:rsidRDefault="006B667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2BB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1.95pt;margin-top:786.05pt;width:13pt;height:15.3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MLFOyrgAAAADQEA&#10;AA8AAAAAAAAAAAAAAAAA7AMAAGRycy9kb3ducmV2LnhtbFBLBQYAAAAABAAEAPMAAAD5BAAAAAA=&#10;" filled="f" stroked="f">
              <v:textbox inset="0,0,0,0">
                <w:txbxContent>
                  <w:p w14:paraId="12703FE5" w14:textId="77777777" w:rsidR="001F592E" w:rsidRDefault="006B667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79BCE" w14:textId="77777777" w:rsidR="001F592E" w:rsidRDefault="006B667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8464" behindDoc="1" locked="0" layoutInCell="1" allowOverlap="1" wp14:anchorId="2750EDB9" wp14:editId="66BC9D48">
              <wp:simplePos x="0" y="0"/>
              <wp:positionH relativeFrom="page">
                <wp:posOffset>1040891</wp:posOffset>
              </wp:positionH>
              <wp:positionV relativeFrom="page">
                <wp:posOffset>9731581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AD382" w14:textId="77777777" w:rsidR="001F592E" w:rsidRDefault="006B667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0ED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1.95pt;margin-top:766.25pt;width:13pt;height:15.3pt;z-index:-162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CF4/SW4AAA&#10;AA0BAAAPAAAAAAAAAAAAAAAAAPADAABkcnMvZG93bnJldi54bWxQSwUGAAAAAAQABADzAAAA/QQA&#10;AAAA&#10;" filled="f" stroked="f">
              <v:textbox inset="0,0,0,0">
                <w:txbxContent>
                  <w:p w14:paraId="6CEAD382" w14:textId="77777777" w:rsidR="001F592E" w:rsidRDefault="006B667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5DDE7" w14:textId="77777777" w:rsidR="00BA0DFF" w:rsidRDefault="00BA0DFF">
      <w:r>
        <w:separator/>
      </w:r>
    </w:p>
  </w:footnote>
  <w:footnote w:type="continuationSeparator" w:id="0">
    <w:p w14:paraId="19C1BAF8" w14:textId="77777777" w:rsidR="00BA0DFF" w:rsidRDefault="00BA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62CD8"/>
    <w:multiLevelType w:val="hybridMultilevel"/>
    <w:tmpl w:val="5700F87C"/>
    <w:lvl w:ilvl="0" w:tplc="C994B6D4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76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2E"/>
    <w:rsid w:val="00002CDB"/>
    <w:rsid w:val="000423A1"/>
    <w:rsid w:val="0005134A"/>
    <w:rsid w:val="0006040A"/>
    <w:rsid w:val="00065C20"/>
    <w:rsid w:val="00081CE4"/>
    <w:rsid w:val="00084AB3"/>
    <w:rsid w:val="0008755E"/>
    <w:rsid w:val="0009319F"/>
    <w:rsid w:val="00097CA9"/>
    <w:rsid w:val="000B6BE3"/>
    <w:rsid w:val="000B7BC8"/>
    <w:rsid w:val="000D4633"/>
    <w:rsid w:val="000F14D9"/>
    <w:rsid w:val="000F2E77"/>
    <w:rsid w:val="00115EE4"/>
    <w:rsid w:val="001171C5"/>
    <w:rsid w:val="00122BF5"/>
    <w:rsid w:val="00156081"/>
    <w:rsid w:val="001671B8"/>
    <w:rsid w:val="001A0686"/>
    <w:rsid w:val="001A3AEC"/>
    <w:rsid w:val="001A6EA2"/>
    <w:rsid w:val="001D301D"/>
    <w:rsid w:val="001E151B"/>
    <w:rsid w:val="001E2B39"/>
    <w:rsid w:val="001F46BF"/>
    <w:rsid w:val="001F592E"/>
    <w:rsid w:val="001F782A"/>
    <w:rsid w:val="002210CA"/>
    <w:rsid w:val="00234301"/>
    <w:rsid w:val="002375C8"/>
    <w:rsid w:val="002415D0"/>
    <w:rsid w:val="00245490"/>
    <w:rsid w:val="00261A72"/>
    <w:rsid w:val="00276ED3"/>
    <w:rsid w:val="002937E3"/>
    <w:rsid w:val="002A0E6A"/>
    <w:rsid w:val="002A5AF6"/>
    <w:rsid w:val="002C450E"/>
    <w:rsid w:val="002D0A18"/>
    <w:rsid w:val="002E16C4"/>
    <w:rsid w:val="00303F13"/>
    <w:rsid w:val="00307BBE"/>
    <w:rsid w:val="00315CBC"/>
    <w:rsid w:val="00325DFF"/>
    <w:rsid w:val="00326182"/>
    <w:rsid w:val="003318DC"/>
    <w:rsid w:val="00332FB2"/>
    <w:rsid w:val="00335BB1"/>
    <w:rsid w:val="00337D68"/>
    <w:rsid w:val="003536AA"/>
    <w:rsid w:val="00353E95"/>
    <w:rsid w:val="0036536A"/>
    <w:rsid w:val="00374126"/>
    <w:rsid w:val="003A25AC"/>
    <w:rsid w:val="003A7B05"/>
    <w:rsid w:val="003C1DDE"/>
    <w:rsid w:val="003D68E7"/>
    <w:rsid w:val="003F108F"/>
    <w:rsid w:val="003F7691"/>
    <w:rsid w:val="00417A5A"/>
    <w:rsid w:val="00433155"/>
    <w:rsid w:val="00444DB1"/>
    <w:rsid w:val="00446D07"/>
    <w:rsid w:val="00462C27"/>
    <w:rsid w:val="004678F7"/>
    <w:rsid w:val="0048384B"/>
    <w:rsid w:val="00496A2F"/>
    <w:rsid w:val="0049718F"/>
    <w:rsid w:val="004A13EC"/>
    <w:rsid w:val="004A2A8D"/>
    <w:rsid w:val="004A3CDE"/>
    <w:rsid w:val="004C740A"/>
    <w:rsid w:val="005005D3"/>
    <w:rsid w:val="00502C5B"/>
    <w:rsid w:val="00505534"/>
    <w:rsid w:val="00522085"/>
    <w:rsid w:val="00574980"/>
    <w:rsid w:val="00586173"/>
    <w:rsid w:val="005A6E2E"/>
    <w:rsid w:val="005B3D46"/>
    <w:rsid w:val="005C191E"/>
    <w:rsid w:val="005D2B8E"/>
    <w:rsid w:val="005F69BB"/>
    <w:rsid w:val="006022A2"/>
    <w:rsid w:val="006329C2"/>
    <w:rsid w:val="006552CA"/>
    <w:rsid w:val="00664733"/>
    <w:rsid w:val="00676466"/>
    <w:rsid w:val="00677662"/>
    <w:rsid w:val="00695FE7"/>
    <w:rsid w:val="006B6670"/>
    <w:rsid w:val="006C5B61"/>
    <w:rsid w:val="006E16F0"/>
    <w:rsid w:val="006E4792"/>
    <w:rsid w:val="00716FEF"/>
    <w:rsid w:val="00727E82"/>
    <w:rsid w:val="007317AA"/>
    <w:rsid w:val="00733531"/>
    <w:rsid w:val="00741BEC"/>
    <w:rsid w:val="0077389A"/>
    <w:rsid w:val="00785290"/>
    <w:rsid w:val="00797E12"/>
    <w:rsid w:val="007A47FA"/>
    <w:rsid w:val="007C4F31"/>
    <w:rsid w:val="007C60B8"/>
    <w:rsid w:val="007E2237"/>
    <w:rsid w:val="007F12A4"/>
    <w:rsid w:val="007F63BA"/>
    <w:rsid w:val="00803EF8"/>
    <w:rsid w:val="008242E0"/>
    <w:rsid w:val="00842FAF"/>
    <w:rsid w:val="0085575A"/>
    <w:rsid w:val="008562E7"/>
    <w:rsid w:val="00877661"/>
    <w:rsid w:val="00883D11"/>
    <w:rsid w:val="008C25B0"/>
    <w:rsid w:val="008E402F"/>
    <w:rsid w:val="008F00C4"/>
    <w:rsid w:val="008F0719"/>
    <w:rsid w:val="00922789"/>
    <w:rsid w:val="00935BD9"/>
    <w:rsid w:val="00936582"/>
    <w:rsid w:val="0094634C"/>
    <w:rsid w:val="00963B7F"/>
    <w:rsid w:val="00983135"/>
    <w:rsid w:val="009D5151"/>
    <w:rsid w:val="009F3CF6"/>
    <w:rsid w:val="00A12EB9"/>
    <w:rsid w:val="00A13BBD"/>
    <w:rsid w:val="00A16315"/>
    <w:rsid w:val="00A237C8"/>
    <w:rsid w:val="00A57A03"/>
    <w:rsid w:val="00A90D49"/>
    <w:rsid w:val="00AA3512"/>
    <w:rsid w:val="00AB28CB"/>
    <w:rsid w:val="00AB418F"/>
    <w:rsid w:val="00AC4800"/>
    <w:rsid w:val="00AD52B0"/>
    <w:rsid w:val="00AE5609"/>
    <w:rsid w:val="00AF56CF"/>
    <w:rsid w:val="00B119C9"/>
    <w:rsid w:val="00B31E6F"/>
    <w:rsid w:val="00B328CF"/>
    <w:rsid w:val="00B37EE6"/>
    <w:rsid w:val="00B40F80"/>
    <w:rsid w:val="00B50354"/>
    <w:rsid w:val="00B57B2E"/>
    <w:rsid w:val="00B57C08"/>
    <w:rsid w:val="00B63A1F"/>
    <w:rsid w:val="00B64640"/>
    <w:rsid w:val="00B70652"/>
    <w:rsid w:val="00B76ED2"/>
    <w:rsid w:val="00BA0DFF"/>
    <w:rsid w:val="00BE0636"/>
    <w:rsid w:val="00BF3606"/>
    <w:rsid w:val="00C2336A"/>
    <w:rsid w:val="00C23B01"/>
    <w:rsid w:val="00C25B22"/>
    <w:rsid w:val="00C35991"/>
    <w:rsid w:val="00C77A71"/>
    <w:rsid w:val="00CC6C5D"/>
    <w:rsid w:val="00CE4152"/>
    <w:rsid w:val="00CF5F12"/>
    <w:rsid w:val="00D16EF3"/>
    <w:rsid w:val="00D2269C"/>
    <w:rsid w:val="00D43209"/>
    <w:rsid w:val="00D4401A"/>
    <w:rsid w:val="00D50125"/>
    <w:rsid w:val="00D55BC9"/>
    <w:rsid w:val="00D94404"/>
    <w:rsid w:val="00DA0ACC"/>
    <w:rsid w:val="00DB20D3"/>
    <w:rsid w:val="00DD05F0"/>
    <w:rsid w:val="00DE3C6D"/>
    <w:rsid w:val="00DF3AC4"/>
    <w:rsid w:val="00E15D36"/>
    <w:rsid w:val="00E26AD1"/>
    <w:rsid w:val="00E26C37"/>
    <w:rsid w:val="00E61D4C"/>
    <w:rsid w:val="00E64A21"/>
    <w:rsid w:val="00E8501A"/>
    <w:rsid w:val="00ED28AD"/>
    <w:rsid w:val="00ED4169"/>
    <w:rsid w:val="00EF2449"/>
    <w:rsid w:val="00F06A9A"/>
    <w:rsid w:val="00F43B07"/>
    <w:rsid w:val="00F7580E"/>
    <w:rsid w:val="00FB4685"/>
    <w:rsid w:val="00FD395C"/>
    <w:rsid w:val="00FD3E9C"/>
    <w:rsid w:val="00FD3EF2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CC69"/>
  <w15:docId w15:val="{8A68BD5D-4263-4FC5-A690-A38D5F6D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9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015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Relaz_tecnico-finanziaria_dirigenza provincia di modena.odt</dc:title>
  <dc:creator>Guizzardi Raffaele</dc:creator>
  <cp:lastModifiedBy>Raffaele Guizzardi</cp:lastModifiedBy>
  <cp:revision>77</cp:revision>
  <dcterms:created xsi:type="dcterms:W3CDTF">2025-08-29T10:33:00Z</dcterms:created>
  <dcterms:modified xsi:type="dcterms:W3CDTF">2025-11-14T17:44:00Z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2024-10-19T00:00:00Z</vt:filetime>
  </property>
  <property fmtid="{D5CDD505-2E9C-101B-9397-08002B2CF9AE}" pid="4" name="Producer">
    <vt:lpwstr>Microsoft: Print To PDF</vt:lpwstr>
  </property>
</Properties>
</file>